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06DBB" w14:textId="238FBDD9" w:rsidR="008B6509" w:rsidRPr="00127D2F" w:rsidRDefault="00EA7487" w:rsidP="00D200E5">
      <w:pPr>
        <w:spacing w:line="240" w:lineRule="auto"/>
        <w:jc w:val="both"/>
        <w:rPr>
          <w:rFonts w:cstheme="minorHAnsi"/>
          <w:b/>
          <w:bCs/>
          <w:sz w:val="28"/>
          <w:szCs w:val="28"/>
        </w:rPr>
      </w:pPr>
      <w:r>
        <w:rPr>
          <w:rFonts w:cstheme="minorHAnsi"/>
          <w:b/>
          <w:bCs/>
          <w:sz w:val="28"/>
          <w:szCs w:val="28"/>
        </w:rPr>
        <w:t>John Blenkiron &amp; Sons</w:t>
      </w:r>
      <w:r w:rsidR="0070075A">
        <w:rPr>
          <w:rFonts w:cstheme="minorHAnsi"/>
          <w:b/>
          <w:bCs/>
          <w:sz w:val="28"/>
          <w:szCs w:val="28"/>
        </w:rPr>
        <w:t xml:space="preserve"> Funeral Directors</w:t>
      </w:r>
      <w:r w:rsidR="00712B2A" w:rsidRPr="00127D2F">
        <w:rPr>
          <w:rFonts w:cstheme="minorHAnsi"/>
          <w:b/>
          <w:bCs/>
          <w:sz w:val="28"/>
          <w:szCs w:val="28"/>
        </w:rPr>
        <w:t xml:space="preserve"> – Community </w:t>
      </w:r>
      <w:r>
        <w:rPr>
          <w:rFonts w:cstheme="minorHAnsi"/>
          <w:b/>
          <w:bCs/>
          <w:sz w:val="28"/>
          <w:szCs w:val="28"/>
        </w:rPr>
        <w:t>Fund</w:t>
      </w:r>
    </w:p>
    <w:p w14:paraId="1348BDB5" w14:textId="511A5AC5" w:rsidR="00712B2A" w:rsidRPr="00D200E5" w:rsidRDefault="00E54AE8" w:rsidP="00D200E5">
      <w:pPr>
        <w:spacing w:line="240" w:lineRule="auto"/>
        <w:jc w:val="both"/>
        <w:rPr>
          <w:rFonts w:cstheme="minorHAnsi"/>
          <w:b/>
          <w:bCs/>
          <w:sz w:val="24"/>
          <w:szCs w:val="24"/>
        </w:rPr>
      </w:pPr>
      <w:r>
        <w:rPr>
          <w:rFonts w:cstheme="minorHAnsi"/>
          <w:b/>
          <w:bCs/>
          <w:sz w:val="24"/>
          <w:szCs w:val="24"/>
        </w:rPr>
        <w:t>A</w:t>
      </w:r>
      <w:r w:rsidR="00712B2A" w:rsidRPr="00D200E5">
        <w:rPr>
          <w:rFonts w:cstheme="minorHAnsi"/>
          <w:b/>
          <w:bCs/>
          <w:sz w:val="24"/>
          <w:szCs w:val="24"/>
        </w:rPr>
        <w:t xml:space="preserve">bout the </w:t>
      </w:r>
      <w:r w:rsidR="00EA7487">
        <w:rPr>
          <w:rFonts w:cstheme="minorHAnsi"/>
          <w:b/>
          <w:bCs/>
          <w:sz w:val="24"/>
          <w:szCs w:val="24"/>
        </w:rPr>
        <w:t xml:space="preserve">John Blenkiron &amp; Sons </w:t>
      </w:r>
      <w:r w:rsidR="00712B2A" w:rsidRPr="00D200E5">
        <w:rPr>
          <w:rFonts w:cstheme="minorHAnsi"/>
          <w:b/>
          <w:bCs/>
          <w:sz w:val="24"/>
          <w:szCs w:val="24"/>
        </w:rPr>
        <w:t xml:space="preserve">Community </w:t>
      </w:r>
      <w:r w:rsidR="00EA7487">
        <w:rPr>
          <w:rFonts w:cstheme="minorHAnsi"/>
          <w:b/>
          <w:bCs/>
          <w:sz w:val="24"/>
          <w:szCs w:val="24"/>
        </w:rPr>
        <w:t>Fund</w:t>
      </w:r>
    </w:p>
    <w:p w14:paraId="519A2EAA" w14:textId="192047D2" w:rsidR="00B670B2" w:rsidRDefault="00712B2A" w:rsidP="00D200E5">
      <w:pPr>
        <w:spacing w:line="240" w:lineRule="auto"/>
        <w:jc w:val="both"/>
        <w:rPr>
          <w:rFonts w:cstheme="minorHAnsi"/>
          <w:sz w:val="24"/>
          <w:szCs w:val="24"/>
        </w:rPr>
      </w:pPr>
      <w:r w:rsidRPr="00D200E5">
        <w:rPr>
          <w:rFonts w:cstheme="minorHAnsi"/>
          <w:sz w:val="24"/>
          <w:szCs w:val="24"/>
        </w:rPr>
        <w:t xml:space="preserve">In these </w:t>
      </w:r>
      <w:r w:rsidR="006962BF" w:rsidRPr="00D200E5">
        <w:rPr>
          <w:rFonts w:cstheme="minorHAnsi"/>
          <w:sz w:val="24"/>
          <w:szCs w:val="24"/>
        </w:rPr>
        <w:t xml:space="preserve">challenging </w:t>
      </w:r>
      <w:r w:rsidRPr="00D200E5">
        <w:rPr>
          <w:rFonts w:cstheme="minorHAnsi"/>
          <w:sz w:val="24"/>
          <w:szCs w:val="24"/>
        </w:rPr>
        <w:t>economic times, we</w:t>
      </w:r>
      <w:r w:rsidR="006962BF" w:rsidRPr="00D200E5">
        <w:rPr>
          <w:rFonts w:cstheme="minorHAnsi"/>
          <w:sz w:val="24"/>
          <w:szCs w:val="24"/>
        </w:rPr>
        <w:t xml:space="preserve"> have established the </w:t>
      </w:r>
      <w:r w:rsidR="00EA7487">
        <w:rPr>
          <w:rFonts w:cstheme="minorHAnsi"/>
          <w:sz w:val="24"/>
          <w:szCs w:val="24"/>
        </w:rPr>
        <w:t xml:space="preserve">John Blenkiron &amp; Sons </w:t>
      </w:r>
      <w:r w:rsidR="002E4839">
        <w:rPr>
          <w:rFonts w:cstheme="minorHAnsi"/>
          <w:sz w:val="24"/>
          <w:szCs w:val="24"/>
        </w:rPr>
        <w:t xml:space="preserve">Funeral Directors Community </w:t>
      </w:r>
      <w:r w:rsidR="00EA7487">
        <w:rPr>
          <w:rFonts w:cstheme="minorHAnsi"/>
          <w:sz w:val="24"/>
          <w:szCs w:val="24"/>
        </w:rPr>
        <w:t>Fund</w:t>
      </w:r>
      <w:r w:rsidR="00A74502" w:rsidRPr="005E0EFD">
        <w:rPr>
          <w:rFonts w:cstheme="minorHAnsi"/>
          <w:sz w:val="24"/>
          <w:szCs w:val="24"/>
        </w:rPr>
        <w:t xml:space="preserve"> to</w:t>
      </w:r>
      <w:r w:rsidR="00E1223F" w:rsidRPr="00D200E5">
        <w:rPr>
          <w:rFonts w:cstheme="minorHAnsi"/>
          <w:sz w:val="24"/>
          <w:szCs w:val="24"/>
        </w:rPr>
        <w:t xml:space="preserve"> help </w:t>
      </w:r>
      <w:r w:rsidR="0018526E" w:rsidRPr="00D200E5">
        <w:rPr>
          <w:rFonts w:cstheme="minorHAnsi"/>
          <w:sz w:val="24"/>
          <w:szCs w:val="24"/>
        </w:rPr>
        <w:t xml:space="preserve">fund good causes </w:t>
      </w:r>
      <w:r w:rsidR="00E1223F" w:rsidRPr="00D200E5">
        <w:rPr>
          <w:rFonts w:cstheme="minorHAnsi"/>
          <w:sz w:val="24"/>
          <w:szCs w:val="24"/>
        </w:rPr>
        <w:t xml:space="preserve">provided by </w:t>
      </w:r>
      <w:r w:rsidR="001A1EC0" w:rsidRPr="00D200E5">
        <w:rPr>
          <w:rFonts w:cstheme="minorHAnsi"/>
          <w:sz w:val="24"/>
          <w:szCs w:val="24"/>
        </w:rPr>
        <w:t xml:space="preserve">local </w:t>
      </w:r>
      <w:r w:rsidR="002254E3" w:rsidRPr="00D200E5">
        <w:rPr>
          <w:rFonts w:cstheme="minorHAnsi"/>
          <w:sz w:val="24"/>
          <w:szCs w:val="24"/>
        </w:rPr>
        <w:t xml:space="preserve">charities and not-for profit organisations working for the benefit of people who live </w:t>
      </w:r>
      <w:r w:rsidR="00EB5448" w:rsidRPr="00D200E5">
        <w:rPr>
          <w:rFonts w:cstheme="minorHAnsi"/>
          <w:sz w:val="24"/>
          <w:szCs w:val="24"/>
        </w:rPr>
        <w:t xml:space="preserve">within </w:t>
      </w:r>
      <w:r w:rsidR="00023FAB">
        <w:rPr>
          <w:rFonts w:cstheme="minorHAnsi"/>
          <w:sz w:val="24"/>
          <w:szCs w:val="24"/>
        </w:rPr>
        <w:t>three</w:t>
      </w:r>
      <w:r w:rsidR="00EB5448" w:rsidRPr="00D200E5">
        <w:rPr>
          <w:rFonts w:cstheme="minorHAnsi"/>
          <w:sz w:val="24"/>
          <w:szCs w:val="24"/>
        </w:rPr>
        <w:t xml:space="preserve"> miles </w:t>
      </w:r>
      <w:r w:rsidR="00AB3977" w:rsidRPr="00D200E5">
        <w:rPr>
          <w:rFonts w:cstheme="minorHAnsi"/>
          <w:sz w:val="24"/>
          <w:szCs w:val="24"/>
        </w:rPr>
        <w:t xml:space="preserve">of an </w:t>
      </w:r>
      <w:r w:rsidR="002254E3" w:rsidRPr="00D200E5">
        <w:rPr>
          <w:rFonts w:cstheme="minorHAnsi"/>
          <w:sz w:val="24"/>
          <w:szCs w:val="24"/>
        </w:rPr>
        <w:t xml:space="preserve">area in which </w:t>
      </w:r>
      <w:r w:rsidR="00EA7487">
        <w:rPr>
          <w:rFonts w:cstheme="minorHAnsi"/>
          <w:sz w:val="24"/>
          <w:szCs w:val="24"/>
        </w:rPr>
        <w:t>John Blenkiron &amp; Sons</w:t>
      </w:r>
      <w:r w:rsidR="00023FAB">
        <w:rPr>
          <w:rFonts w:cstheme="minorHAnsi"/>
          <w:sz w:val="24"/>
          <w:szCs w:val="24"/>
        </w:rPr>
        <w:t xml:space="preserve"> Funeral Directors</w:t>
      </w:r>
      <w:r w:rsidR="002254E3" w:rsidRPr="00D200E5">
        <w:rPr>
          <w:rFonts w:cstheme="minorHAnsi"/>
          <w:sz w:val="24"/>
          <w:szCs w:val="24"/>
        </w:rPr>
        <w:t xml:space="preserve"> operate.</w:t>
      </w:r>
      <w:r w:rsidR="00886668" w:rsidRPr="00D200E5">
        <w:rPr>
          <w:rFonts w:cstheme="minorHAnsi"/>
          <w:sz w:val="24"/>
          <w:szCs w:val="24"/>
        </w:rPr>
        <w:t xml:space="preserve"> </w:t>
      </w:r>
      <w:r w:rsidR="0018526E" w:rsidRPr="00D200E5">
        <w:rPr>
          <w:rFonts w:cstheme="minorHAnsi"/>
          <w:sz w:val="24"/>
          <w:szCs w:val="24"/>
        </w:rPr>
        <w:t>Businesses, individuals and ‘for profit’ o</w:t>
      </w:r>
      <w:r w:rsidR="002E4839">
        <w:rPr>
          <w:rFonts w:cstheme="minorHAnsi"/>
          <w:sz w:val="24"/>
          <w:szCs w:val="24"/>
        </w:rPr>
        <w:t>rg</w:t>
      </w:r>
      <w:r w:rsidR="00B670B2">
        <w:rPr>
          <w:rFonts w:cstheme="minorHAnsi"/>
          <w:sz w:val="24"/>
          <w:szCs w:val="24"/>
        </w:rPr>
        <w:t>anisations are not eligible.</w:t>
      </w:r>
    </w:p>
    <w:p w14:paraId="38511C39" w14:textId="0773B8ED" w:rsidR="0018526E" w:rsidRPr="00D200E5" w:rsidRDefault="0018526E" w:rsidP="00D200E5">
      <w:pPr>
        <w:spacing w:line="240" w:lineRule="auto"/>
        <w:jc w:val="both"/>
        <w:rPr>
          <w:rFonts w:cstheme="minorHAnsi"/>
          <w:sz w:val="24"/>
          <w:szCs w:val="24"/>
        </w:rPr>
      </w:pPr>
      <w:r w:rsidRPr="00D200E5">
        <w:rPr>
          <w:rFonts w:cstheme="minorHAnsi"/>
          <w:sz w:val="24"/>
          <w:szCs w:val="24"/>
        </w:rPr>
        <w:br/>
      </w:r>
      <w:r w:rsidR="00EA7487">
        <w:rPr>
          <w:rFonts w:cstheme="minorHAnsi"/>
          <w:sz w:val="24"/>
          <w:szCs w:val="24"/>
        </w:rPr>
        <w:t xml:space="preserve">John Blenkiron &amp; Sons </w:t>
      </w:r>
      <w:r w:rsidR="00B670B2">
        <w:rPr>
          <w:rFonts w:cstheme="minorHAnsi"/>
          <w:sz w:val="24"/>
          <w:szCs w:val="24"/>
        </w:rPr>
        <w:t xml:space="preserve">Funeral Directors Community </w:t>
      </w:r>
      <w:r w:rsidR="00EA7487">
        <w:rPr>
          <w:rFonts w:cstheme="minorHAnsi"/>
          <w:sz w:val="24"/>
          <w:szCs w:val="24"/>
        </w:rPr>
        <w:t xml:space="preserve">Fund </w:t>
      </w:r>
      <w:r w:rsidR="00886668" w:rsidRPr="00D200E5">
        <w:rPr>
          <w:rFonts w:cstheme="minorHAnsi"/>
          <w:sz w:val="24"/>
          <w:szCs w:val="24"/>
        </w:rPr>
        <w:t xml:space="preserve">will be a </w:t>
      </w:r>
      <w:r w:rsidRPr="00D200E5">
        <w:rPr>
          <w:rFonts w:cstheme="minorHAnsi"/>
          <w:sz w:val="24"/>
          <w:szCs w:val="24"/>
        </w:rPr>
        <w:t>rolling programme</w:t>
      </w:r>
      <w:r w:rsidR="00886668" w:rsidRPr="00D200E5">
        <w:rPr>
          <w:rFonts w:cstheme="minorHAnsi"/>
          <w:sz w:val="24"/>
          <w:szCs w:val="24"/>
        </w:rPr>
        <w:t xml:space="preserve"> during 202</w:t>
      </w:r>
      <w:r w:rsidR="001D65CD">
        <w:rPr>
          <w:rFonts w:cstheme="minorHAnsi"/>
          <w:sz w:val="24"/>
          <w:szCs w:val="24"/>
        </w:rPr>
        <w:t>5</w:t>
      </w:r>
      <w:r w:rsidRPr="00D200E5">
        <w:rPr>
          <w:rFonts w:cstheme="minorHAnsi"/>
          <w:sz w:val="24"/>
          <w:szCs w:val="24"/>
        </w:rPr>
        <w:t xml:space="preserve">, where community groups or charities can apply for funding </w:t>
      </w:r>
      <w:r w:rsidR="00886668" w:rsidRPr="00D200E5">
        <w:rPr>
          <w:rFonts w:cstheme="minorHAnsi"/>
          <w:sz w:val="24"/>
          <w:szCs w:val="24"/>
        </w:rPr>
        <w:t>during</w:t>
      </w:r>
      <w:r w:rsidR="00CA26A7">
        <w:rPr>
          <w:rFonts w:cstheme="minorHAnsi"/>
          <w:sz w:val="24"/>
          <w:szCs w:val="24"/>
        </w:rPr>
        <w:t xml:space="preserve"> </w:t>
      </w:r>
      <w:r w:rsidR="001D65CD">
        <w:rPr>
          <w:rFonts w:cstheme="minorHAnsi"/>
          <w:sz w:val="24"/>
          <w:szCs w:val="24"/>
        </w:rPr>
        <w:t>Feb</w:t>
      </w:r>
      <w:r w:rsidR="00CC2760">
        <w:rPr>
          <w:rFonts w:cstheme="minorHAnsi"/>
          <w:sz w:val="24"/>
          <w:szCs w:val="24"/>
        </w:rPr>
        <w:t xml:space="preserve"> </w:t>
      </w:r>
      <w:r w:rsidR="006608C9" w:rsidRPr="00D200E5">
        <w:rPr>
          <w:rFonts w:cstheme="minorHAnsi"/>
          <w:sz w:val="24"/>
          <w:szCs w:val="24"/>
        </w:rPr>
        <w:t>202</w:t>
      </w:r>
      <w:r w:rsidR="001D65CD">
        <w:rPr>
          <w:rFonts w:cstheme="minorHAnsi"/>
          <w:sz w:val="24"/>
          <w:szCs w:val="24"/>
        </w:rPr>
        <w:t>5</w:t>
      </w:r>
      <w:r w:rsidR="006608C9" w:rsidRPr="00D200E5">
        <w:rPr>
          <w:rFonts w:cstheme="minorHAnsi"/>
          <w:sz w:val="24"/>
          <w:szCs w:val="24"/>
        </w:rPr>
        <w:t xml:space="preserve">, </w:t>
      </w:r>
      <w:r w:rsidR="001D65CD">
        <w:rPr>
          <w:rFonts w:cstheme="minorHAnsi"/>
          <w:sz w:val="24"/>
          <w:szCs w:val="24"/>
        </w:rPr>
        <w:t>May 2025</w:t>
      </w:r>
      <w:r w:rsidR="00AF3EF6" w:rsidRPr="005E0EFD">
        <w:rPr>
          <w:rFonts w:cstheme="minorHAnsi"/>
          <w:sz w:val="24"/>
          <w:szCs w:val="24"/>
        </w:rPr>
        <w:t>,</w:t>
      </w:r>
      <w:r w:rsidR="006608C9" w:rsidRPr="00D200E5">
        <w:rPr>
          <w:rFonts w:cstheme="minorHAnsi"/>
          <w:sz w:val="24"/>
          <w:szCs w:val="24"/>
        </w:rPr>
        <w:t xml:space="preserve"> and </w:t>
      </w:r>
      <w:r w:rsidR="001D65CD">
        <w:rPr>
          <w:rFonts w:cstheme="minorHAnsi"/>
          <w:sz w:val="24"/>
          <w:szCs w:val="24"/>
        </w:rPr>
        <w:t>September202</w:t>
      </w:r>
      <w:r w:rsidR="001D3A5A">
        <w:rPr>
          <w:rFonts w:cstheme="minorHAnsi"/>
          <w:sz w:val="24"/>
          <w:szCs w:val="24"/>
        </w:rPr>
        <w:t>5</w:t>
      </w:r>
      <w:r w:rsidR="005E0EFD" w:rsidRPr="00D200E5">
        <w:rPr>
          <w:rFonts w:cstheme="minorHAnsi"/>
          <w:sz w:val="24"/>
          <w:szCs w:val="24"/>
        </w:rPr>
        <w:t xml:space="preserve">. </w:t>
      </w:r>
      <w:r w:rsidR="00886668" w:rsidRPr="00D200E5">
        <w:rPr>
          <w:rFonts w:cstheme="minorHAnsi"/>
          <w:sz w:val="24"/>
          <w:szCs w:val="24"/>
        </w:rPr>
        <w:t xml:space="preserve"> </w:t>
      </w:r>
      <w:r w:rsidRPr="00D200E5">
        <w:rPr>
          <w:rFonts w:cstheme="minorHAnsi"/>
          <w:sz w:val="24"/>
          <w:szCs w:val="24"/>
        </w:rPr>
        <w:t xml:space="preserve">Applicants will generally </w:t>
      </w:r>
      <w:r w:rsidR="001A1EC0" w:rsidRPr="00D200E5">
        <w:rPr>
          <w:rFonts w:cstheme="minorHAnsi"/>
          <w:sz w:val="24"/>
          <w:szCs w:val="24"/>
        </w:rPr>
        <w:t xml:space="preserve">be informed of </w:t>
      </w:r>
      <w:r w:rsidRPr="00D200E5">
        <w:rPr>
          <w:rFonts w:cstheme="minorHAnsi"/>
          <w:sz w:val="24"/>
          <w:szCs w:val="24"/>
        </w:rPr>
        <w:t xml:space="preserve">the outcome of their application </w:t>
      </w:r>
      <w:r w:rsidR="00886668" w:rsidRPr="00D200E5">
        <w:rPr>
          <w:rFonts w:cstheme="minorHAnsi"/>
          <w:sz w:val="24"/>
          <w:szCs w:val="24"/>
        </w:rPr>
        <w:t xml:space="preserve">within one month of </w:t>
      </w:r>
      <w:r w:rsidR="00985F6C" w:rsidRPr="00D200E5">
        <w:rPr>
          <w:rFonts w:cstheme="minorHAnsi"/>
          <w:sz w:val="24"/>
          <w:szCs w:val="24"/>
        </w:rPr>
        <w:t>the application window closing</w:t>
      </w:r>
      <w:r w:rsidR="00886668" w:rsidRPr="00D200E5">
        <w:rPr>
          <w:rFonts w:cstheme="minorHAnsi"/>
          <w:sz w:val="24"/>
          <w:szCs w:val="24"/>
        </w:rPr>
        <w:t>.</w:t>
      </w:r>
    </w:p>
    <w:p w14:paraId="231A0928" w14:textId="2F762945" w:rsidR="002D38FF" w:rsidRPr="00D200E5" w:rsidRDefault="002D38FF" w:rsidP="00D200E5">
      <w:pPr>
        <w:spacing w:line="240" w:lineRule="auto"/>
        <w:jc w:val="both"/>
        <w:rPr>
          <w:rFonts w:cstheme="minorHAnsi"/>
          <w:sz w:val="24"/>
          <w:szCs w:val="24"/>
        </w:rPr>
      </w:pPr>
      <w:r w:rsidRPr="00D200E5">
        <w:rPr>
          <w:rFonts w:cstheme="minorHAnsi"/>
          <w:sz w:val="24"/>
          <w:szCs w:val="24"/>
        </w:rPr>
        <w:t>Organisations can request the total cost of the project</w:t>
      </w:r>
      <w:r w:rsidR="00F52F2A" w:rsidRPr="00D200E5">
        <w:rPr>
          <w:rFonts w:cstheme="minorHAnsi"/>
          <w:sz w:val="24"/>
          <w:szCs w:val="24"/>
        </w:rPr>
        <w:t xml:space="preserve"> or a contribution towards the project up to </w:t>
      </w:r>
      <w:r w:rsidR="00094B0B">
        <w:rPr>
          <w:rFonts w:cstheme="minorHAnsi"/>
          <w:sz w:val="24"/>
          <w:szCs w:val="24"/>
        </w:rPr>
        <w:t>the cycle</w:t>
      </w:r>
      <w:r w:rsidR="00F52F2A" w:rsidRPr="00D200E5">
        <w:rPr>
          <w:rFonts w:cstheme="minorHAnsi"/>
          <w:sz w:val="24"/>
          <w:szCs w:val="24"/>
        </w:rPr>
        <w:t xml:space="preserve"> maximum</w:t>
      </w:r>
      <w:r w:rsidR="00094B0B">
        <w:rPr>
          <w:rFonts w:cstheme="minorHAnsi"/>
          <w:sz w:val="24"/>
          <w:szCs w:val="24"/>
        </w:rPr>
        <w:t xml:space="preserve"> amount</w:t>
      </w:r>
      <w:r w:rsidR="00F52F2A" w:rsidRPr="00D200E5">
        <w:rPr>
          <w:rFonts w:cstheme="minorHAnsi"/>
          <w:sz w:val="24"/>
          <w:szCs w:val="24"/>
        </w:rPr>
        <w:t xml:space="preserve"> of </w:t>
      </w:r>
      <w:r w:rsidR="007D2148" w:rsidRPr="00D200E5">
        <w:rPr>
          <w:rFonts w:cstheme="minorHAnsi"/>
          <w:sz w:val="24"/>
          <w:szCs w:val="24"/>
        </w:rPr>
        <w:t>£</w:t>
      </w:r>
      <w:r w:rsidR="005D19CC">
        <w:rPr>
          <w:rFonts w:cstheme="minorHAnsi"/>
          <w:sz w:val="24"/>
          <w:szCs w:val="24"/>
        </w:rPr>
        <w:t>3,333</w:t>
      </w:r>
      <w:r w:rsidR="007025A3">
        <w:rPr>
          <w:rFonts w:cstheme="minorHAnsi"/>
          <w:sz w:val="24"/>
          <w:szCs w:val="24"/>
        </w:rPr>
        <w:t xml:space="preserve"> (Feb 25), £</w:t>
      </w:r>
      <w:r w:rsidR="005D19CC">
        <w:rPr>
          <w:rFonts w:cstheme="minorHAnsi"/>
          <w:sz w:val="24"/>
          <w:szCs w:val="24"/>
        </w:rPr>
        <w:t>3,333</w:t>
      </w:r>
      <w:r w:rsidR="007025A3">
        <w:rPr>
          <w:rFonts w:cstheme="minorHAnsi"/>
          <w:sz w:val="24"/>
          <w:szCs w:val="24"/>
        </w:rPr>
        <w:t xml:space="preserve"> (May 25) and £</w:t>
      </w:r>
      <w:r w:rsidR="005D19CC">
        <w:rPr>
          <w:rFonts w:cstheme="minorHAnsi"/>
          <w:sz w:val="24"/>
          <w:szCs w:val="24"/>
        </w:rPr>
        <w:t>3,333</w:t>
      </w:r>
      <w:r w:rsidR="007025A3">
        <w:rPr>
          <w:rFonts w:cstheme="minorHAnsi"/>
          <w:sz w:val="24"/>
          <w:szCs w:val="24"/>
        </w:rPr>
        <w:t xml:space="preserve"> (Sept 25) </w:t>
      </w:r>
    </w:p>
    <w:p w14:paraId="629C9479" w14:textId="6F3170AC" w:rsidR="006D359B" w:rsidRPr="00D200E5" w:rsidRDefault="006D359B" w:rsidP="00D200E5">
      <w:pPr>
        <w:spacing w:line="240" w:lineRule="auto"/>
        <w:jc w:val="both"/>
        <w:rPr>
          <w:rFonts w:cstheme="minorHAnsi"/>
          <w:b/>
          <w:bCs/>
          <w:sz w:val="24"/>
          <w:szCs w:val="24"/>
        </w:rPr>
      </w:pPr>
      <w:r w:rsidRPr="00D200E5">
        <w:rPr>
          <w:rFonts w:cstheme="minorHAnsi"/>
          <w:b/>
          <w:bCs/>
          <w:sz w:val="24"/>
          <w:szCs w:val="24"/>
        </w:rPr>
        <w:t>Funding</w:t>
      </w:r>
    </w:p>
    <w:p w14:paraId="6EBC6BF0" w14:textId="1D8C14DD" w:rsidR="00933E35" w:rsidRPr="00D200E5" w:rsidRDefault="006D359B" w:rsidP="00D200E5">
      <w:p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 xml:space="preserve">Sadly, there may be good applications that we will not be able to support because there is not enough money available. We make our decisions based on the information you provide in your application, the programme </w:t>
      </w:r>
      <w:r w:rsidR="003A11B2" w:rsidRPr="005E0EFD">
        <w:rPr>
          <w:rFonts w:cstheme="minorHAnsi"/>
          <w:sz w:val="24"/>
          <w:szCs w:val="24"/>
        </w:rPr>
        <w:t>criteria,</w:t>
      </w:r>
      <w:r w:rsidRPr="00D200E5">
        <w:rPr>
          <w:rFonts w:cstheme="minorHAnsi"/>
          <w:sz w:val="24"/>
          <w:szCs w:val="24"/>
        </w:rPr>
        <w:t xml:space="preserve"> and outcomes. We use our professional judgment to make the difficult choices between the projects seeking funding</w:t>
      </w:r>
      <w:r w:rsidR="00933E35" w:rsidRPr="00D200E5">
        <w:rPr>
          <w:rFonts w:cstheme="minorHAnsi"/>
          <w:sz w:val="24"/>
          <w:szCs w:val="24"/>
        </w:rPr>
        <w:t xml:space="preserve"> and our decision cannot be challenged. If your application is eligible, but not funded at the first attempt, you may reapply.</w:t>
      </w:r>
    </w:p>
    <w:p w14:paraId="30E26574" w14:textId="300DA60B" w:rsidR="006D359B" w:rsidRPr="00D200E5" w:rsidRDefault="006D359B" w:rsidP="00D200E5">
      <w:p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 xml:space="preserve">Grants are available to fund local activities which improve the quality of life of </w:t>
      </w:r>
      <w:r w:rsidR="003A11B2" w:rsidRPr="005E0EFD">
        <w:rPr>
          <w:rFonts w:cstheme="minorHAnsi"/>
          <w:sz w:val="24"/>
          <w:szCs w:val="24"/>
        </w:rPr>
        <w:t>residents</w:t>
      </w:r>
      <w:r w:rsidRPr="00D200E5">
        <w:rPr>
          <w:rFonts w:cstheme="minorHAnsi"/>
          <w:sz w:val="24"/>
          <w:szCs w:val="24"/>
        </w:rPr>
        <w:t xml:space="preserve"> and the wider community. Projects must align with one of more of the </w:t>
      </w:r>
      <w:r w:rsidR="001A1EC0" w:rsidRPr="00D200E5">
        <w:rPr>
          <w:rFonts w:cstheme="minorHAnsi"/>
          <w:sz w:val="24"/>
          <w:szCs w:val="24"/>
        </w:rPr>
        <w:t>four</w:t>
      </w:r>
      <w:r w:rsidRPr="00D200E5">
        <w:rPr>
          <w:rFonts w:cstheme="minorHAnsi"/>
          <w:sz w:val="24"/>
          <w:szCs w:val="24"/>
        </w:rPr>
        <w:t xml:space="preserve"> fund </w:t>
      </w:r>
      <w:r w:rsidR="005E0EFD" w:rsidRPr="00D200E5">
        <w:rPr>
          <w:rFonts w:cstheme="minorHAnsi"/>
          <w:sz w:val="24"/>
          <w:szCs w:val="24"/>
        </w:rPr>
        <w:t>categories</w:t>
      </w:r>
    </w:p>
    <w:p w14:paraId="0FB82060" w14:textId="5FB27D80" w:rsidR="006D359B" w:rsidRPr="00D200E5" w:rsidRDefault="00061C70"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Health</w:t>
      </w:r>
    </w:p>
    <w:p w14:paraId="66B8D2A0" w14:textId="08212CFA" w:rsidR="006D359B" w:rsidRPr="00D200E5" w:rsidRDefault="00061C70"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Education</w:t>
      </w:r>
    </w:p>
    <w:p w14:paraId="71A1771C" w14:textId="7226FEE0" w:rsidR="006D359B" w:rsidRPr="00D200E5" w:rsidRDefault="002A6FCC"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Employment opportunities</w:t>
      </w:r>
    </w:p>
    <w:p w14:paraId="5D0CC4D8" w14:textId="0FC47A10" w:rsidR="001A1EC0" w:rsidRPr="00D200E5" w:rsidRDefault="001A1EC0"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Poverty</w:t>
      </w:r>
      <w:r w:rsidR="00003782" w:rsidRPr="00D200E5">
        <w:rPr>
          <w:rFonts w:cstheme="minorHAnsi"/>
          <w:sz w:val="24"/>
          <w:szCs w:val="24"/>
        </w:rPr>
        <w:t xml:space="preserve"> / Social Deprivation</w:t>
      </w:r>
    </w:p>
    <w:p w14:paraId="74B1D18E" w14:textId="16222783" w:rsidR="006D359B" w:rsidRPr="00D200E5" w:rsidRDefault="006D6814" w:rsidP="00D200E5">
      <w:p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The Fund aims to support ongoing activities that benefit residents of all ages and priority will be given to:</w:t>
      </w:r>
    </w:p>
    <w:p w14:paraId="77F2D1EB" w14:textId="21E70668" w:rsidR="006D6814" w:rsidRPr="00D200E5" w:rsidRDefault="006D6814" w:rsidP="00D200E5">
      <w:pPr>
        <w:pStyle w:val="ListParagraph"/>
        <w:numPr>
          <w:ilvl w:val="0"/>
          <w:numId w:val="2"/>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Projects addressing the needs of the most dis</w:t>
      </w:r>
      <w:r w:rsidR="00061C70" w:rsidRPr="00D200E5">
        <w:rPr>
          <w:rFonts w:cstheme="minorHAnsi"/>
          <w:sz w:val="24"/>
          <w:szCs w:val="24"/>
        </w:rPr>
        <w:t>advantaged in the local community</w:t>
      </w:r>
    </w:p>
    <w:p w14:paraId="39EEC8C2" w14:textId="3645D728" w:rsidR="006D6814" w:rsidRPr="00D200E5" w:rsidRDefault="00061C70" w:rsidP="00D200E5">
      <w:pPr>
        <w:pStyle w:val="ListParagraph"/>
        <w:numPr>
          <w:ilvl w:val="0"/>
          <w:numId w:val="2"/>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Projects led by people who can demonstrate a clear understanding of community need and strong connections in that community</w:t>
      </w:r>
    </w:p>
    <w:p w14:paraId="7A234AAB" w14:textId="77777777" w:rsidR="00391384" w:rsidRDefault="00391384" w:rsidP="00917695">
      <w:pPr>
        <w:pBdr>
          <w:top w:val="nil"/>
          <w:left w:val="nil"/>
          <w:bottom w:val="nil"/>
          <w:right w:val="nil"/>
          <w:between w:val="nil"/>
        </w:pBdr>
        <w:spacing w:line="240" w:lineRule="auto"/>
        <w:jc w:val="both"/>
        <w:rPr>
          <w:rFonts w:cstheme="minorHAnsi"/>
          <w:sz w:val="24"/>
          <w:szCs w:val="24"/>
        </w:rPr>
      </w:pPr>
    </w:p>
    <w:p w14:paraId="05085877" w14:textId="77777777" w:rsidR="00AC29CD" w:rsidRDefault="00AC29CD" w:rsidP="00D200E5">
      <w:pPr>
        <w:pBdr>
          <w:top w:val="nil"/>
          <w:left w:val="nil"/>
          <w:bottom w:val="nil"/>
          <w:right w:val="nil"/>
          <w:between w:val="nil"/>
        </w:pBdr>
        <w:spacing w:line="240" w:lineRule="auto"/>
        <w:jc w:val="both"/>
        <w:rPr>
          <w:rFonts w:cstheme="minorHAnsi"/>
          <w:sz w:val="24"/>
          <w:szCs w:val="24"/>
        </w:rPr>
      </w:pPr>
    </w:p>
    <w:p w14:paraId="3F11B2AA" w14:textId="77777777" w:rsidR="00AC29CD" w:rsidRDefault="00AC29CD" w:rsidP="00D200E5">
      <w:pPr>
        <w:pBdr>
          <w:top w:val="nil"/>
          <w:left w:val="nil"/>
          <w:bottom w:val="nil"/>
          <w:right w:val="nil"/>
          <w:between w:val="nil"/>
        </w:pBdr>
        <w:spacing w:line="240" w:lineRule="auto"/>
        <w:jc w:val="both"/>
        <w:rPr>
          <w:rFonts w:cstheme="minorHAnsi"/>
          <w:sz w:val="24"/>
          <w:szCs w:val="24"/>
        </w:rPr>
      </w:pPr>
    </w:p>
    <w:p w14:paraId="5894D40C" w14:textId="77777777" w:rsidR="00912409" w:rsidRDefault="00912409" w:rsidP="00D200E5">
      <w:pPr>
        <w:pBdr>
          <w:top w:val="nil"/>
          <w:left w:val="nil"/>
          <w:bottom w:val="nil"/>
          <w:right w:val="nil"/>
          <w:between w:val="nil"/>
        </w:pBdr>
        <w:spacing w:line="240" w:lineRule="auto"/>
        <w:jc w:val="both"/>
        <w:rPr>
          <w:rFonts w:cstheme="minorHAnsi"/>
          <w:sz w:val="24"/>
          <w:szCs w:val="24"/>
        </w:rPr>
      </w:pPr>
    </w:p>
    <w:p w14:paraId="4B359F8E" w14:textId="2C366D74" w:rsidR="002A6FCC" w:rsidRPr="00D200E5" w:rsidRDefault="00127D2F" w:rsidP="00D200E5">
      <w:pPr>
        <w:pBdr>
          <w:top w:val="nil"/>
          <w:left w:val="nil"/>
          <w:bottom w:val="nil"/>
          <w:right w:val="nil"/>
          <w:between w:val="nil"/>
        </w:pBdr>
        <w:spacing w:line="240" w:lineRule="auto"/>
        <w:jc w:val="both"/>
        <w:rPr>
          <w:rFonts w:cstheme="minorHAnsi"/>
          <w:sz w:val="24"/>
          <w:szCs w:val="24"/>
        </w:rPr>
      </w:pPr>
      <w:r>
        <w:rPr>
          <w:rFonts w:cstheme="minorHAnsi"/>
          <w:sz w:val="24"/>
          <w:szCs w:val="24"/>
        </w:rPr>
        <w:lastRenderedPageBreak/>
        <w:t>E</w:t>
      </w:r>
      <w:r w:rsidR="002A6FCC" w:rsidRPr="00D200E5">
        <w:rPr>
          <w:rFonts w:cstheme="minorHAnsi"/>
          <w:sz w:val="24"/>
          <w:szCs w:val="24"/>
        </w:rPr>
        <w:t>xamples of projects that might be funded – this list is not exhaustive</w:t>
      </w:r>
    </w:p>
    <w:p w14:paraId="76EC1944" w14:textId="28BB6338" w:rsidR="002A6FCC" w:rsidRPr="00D200E5" w:rsidRDefault="00546D48"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 xml:space="preserve">Health and </w:t>
      </w:r>
      <w:r w:rsidR="00557EC3" w:rsidRPr="00D200E5">
        <w:rPr>
          <w:rFonts w:eastAsia="Times New Roman" w:cstheme="minorHAnsi"/>
          <w:color w:val="192231"/>
          <w:sz w:val="24"/>
          <w:szCs w:val="24"/>
          <w:lang w:eastAsia="en-GB"/>
        </w:rPr>
        <w:t>wellbeing</w:t>
      </w:r>
      <w:r w:rsidRPr="00D200E5">
        <w:rPr>
          <w:rFonts w:eastAsia="Times New Roman" w:cstheme="minorHAnsi"/>
          <w:color w:val="192231"/>
          <w:sz w:val="24"/>
          <w:szCs w:val="24"/>
          <w:lang w:eastAsia="en-GB"/>
        </w:rPr>
        <w:t xml:space="preserve"> activities for older people e.g.</w:t>
      </w:r>
      <w:r w:rsidR="00391384">
        <w:rPr>
          <w:rFonts w:eastAsia="Times New Roman" w:cstheme="minorHAnsi"/>
          <w:color w:val="192231"/>
          <w:sz w:val="24"/>
          <w:szCs w:val="24"/>
          <w:lang w:eastAsia="en-GB"/>
        </w:rPr>
        <w:t>,</w:t>
      </w:r>
      <w:r w:rsidRPr="00D200E5">
        <w:rPr>
          <w:rFonts w:eastAsia="Times New Roman" w:cstheme="minorHAnsi"/>
          <w:color w:val="192231"/>
          <w:sz w:val="24"/>
          <w:szCs w:val="24"/>
          <w:lang w:eastAsia="en-GB"/>
        </w:rPr>
        <w:t xml:space="preserve"> exercise classes</w:t>
      </w:r>
    </w:p>
    <w:p w14:paraId="5A922C47" w14:textId="66C0F9E3" w:rsidR="002A6FCC" w:rsidRPr="00D200E5" w:rsidRDefault="00546D48"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 xml:space="preserve">Literacy or numeracy club </w:t>
      </w:r>
    </w:p>
    <w:p w14:paraId="34B99342" w14:textId="143F740D"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A charity supporting young people with specialist advice to manage mental health</w:t>
      </w:r>
    </w:p>
    <w:p w14:paraId="66311DAD" w14:textId="6153D07E"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Kitchen equipment for a youth project to set up a holiday club</w:t>
      </w:r>
    </w:p>
    <w:p w14:paraId="054C511D" w14:textId="75E7BA7F"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Supporting a community centre wanting to start a regular lunch club</w:t>
      </w:r>
    </w:p>
    <w:p w14:paraId="5BD08227" w14:textId="3AC45DE9"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A healthy eating project that supports families to cook healthy meals on a budget</w:t>
      </w:r>
    </w:p>
    <w:p w14:paraId="1A538C23" w14:textId="0C714AF8" w:rsidR="00546D48" w:rsidRPr="00D200E5" w:rsidRDefault="00546D48"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Projects that promote involvement in the local community e.g.</w:t>
      </w:r>
      <w:r w:rsidR="00391384">
        <w:rPr>
          <w:rFonts w:eastAsia="Times New Roman" w:cstheme="minorHAnsi"/>
          <w:color w:val="192231"/>
          <w:sz w:val="24"/>
          <w:szCs w:val="24"/>
          <w:lang w:eastAsia="en-GB"/>
        </w:rPr>
        <w:t>,</w:t>
      </w:r>
      <w:r w:rsidRPr="00D200E5">
        <w:rPr>
          <w:rFonts w:eastAsia="Times New Roman" w:cstheme="minorHAnsi"/>
          <w:color w:val="192231"/>
          <w:sz w:val="24"/>
          <w:szCs w:val="24"/>
          <w:lang w:eastAsia="en-GB"/>
        </w:rPr>
        <w:t xml:space="preserve"> volunteering</w:t>
      </w:r>
    </w:p>
    <w:p w14:paraId="12CD331A" w14:textId="7DEB3E53" w:rsidR="00F52F2A" w:rsidRPr="00D200E5" w:rsidRDefault="00391384" w:rsidP="00D200E5">
      <w:pPr>
        <w:shd w:val="clear" w:color="auto" w:fill="FFFFFF"/>
        <w:spacing w:before="100" w:beforeAutospacing="1" w:after="100" w:afterAutospacing="1" w:line="240" w:lineRule="auto"/>
        <w:jc w:val="both"/>
        <w:rPr>
          <w:rFonts w:eastAsia="Times New Roman" w:cstheme="minorHAnsi"/>
          <w:color w:val="192231"/>
          <w:sz w:val="24"/>
          <w:szCs w:val="24"/>
          <w:lang w:eastAsia="en-GB"/>
        </w:rPr>
      </w:pPr>
      <w:r>
        <w:rPr>
          <w:rFonts w:eastAsia="Times New Roman" w:cstheme="minorHAnsi"/>
          <w:color w:val="192231"/>
          <w:sz w:val="24"/>
          <w:szCs w:val="24"/>
          <w:lang w:eastAsia="en-GB"/>
        </w:rPr>
        <w:t>E</w:t>
      </w:r>
      <w:r w:rsidR="00F52F2A" w:rsidRPr="00D200E5">
        <w:rPr>
          <w:rFonts w:eastAsia="Times New Roman" w:cstheme="minorHAnsi"/>
          <w:color w:val="192231"/>
          <w:sz w:val="24"/>
          <w:szCs w:val="24"/>
          <w:lang w:eastAsia="en-GB"/>
        </w:rPr>
        <w:t>xamples of projects that cannot be funded – this list is not exhaustive</w:t>
      </w:r>
    </w:p>
    <w:p w14:paraId="541B6AEF" w14:textId="227A8072" w:rsidR="00F52F2A"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Work that has already taken place</w:t>
      </w:r>
    </w:p>
    <w:p w14:paraId="509E4811" w14:textId="3859014A" w:rsidR="00B2162B" w:rsidRDefault="00B2162B" w:rsidP="00D200E5">
      <w:pPr>
        <w:numPr>
          <w:ilvl w:val="0"/>
          <w:numId w:val="4"/>
        </w:numPr>
        <w:pBdr>
          <w:top w:val="nil"/>
          <w:left w:val="nil"/>
          <w:bottom w:val="nil"/>
          <w:right w:val="nil"/>
          <w:between w:val="nil"/>
        </w:pBdr>
        <w:spacing w:after="0" w:line="240" w:lineRule="auto"/>
        <w:jc w:val="both"/>
        <w:rPr>
          <w:rFonts w:cstheme="minorHAnsi"/>
          <w:sz w:val="24"/>
          <w:szCs w:val="24"/>
        </w:rPr>
      </w:pPr>
      <w:r>
        <w:rPr>
          <w:rFonts w:cstheme="minorHAnsi"/>
          <w:sz w:val="24"/>
          <w:szCs w:val="24"/>
        </w:rPr>
        <w:t xml:space="preserve">Applications for furniture/office equipment </w:t>
      </w:r>
      <w:r w:rsidR="00C44FA0">
        <w:rPr>
          <w:rFonts w:cstheme="minorHAnsi"/>
          <w:sz w:val="24"/>
          <w:szCs w:val="24"/>
        </w:rPr>
        <w:t>e.g.,</w:t>
      </w:r>
      <w:r w:rsidR="00D96AFC">
        <w:rPr>
          <w:rFonts w:cstheme="minorHAnsi"/>
          <w:sz w:val="24"/>
          <w:szCs w:val="24"/>
        </w:rPr>
        <w:t xml:space="preserve"> racking, desks, chairs etc</w:t>
      </w:r>
    </w:p>
    <w:p w14:paraId="51CEC809" w14:textId="399403DE" w:rsidR="00D96AFC" w:rsidRPr="00D200E5" w:rsidRDefault="00D96AFC" w:rsidP="00D200E5">
      <w:pPr>
        <w:numPr>
          <w:ilvl w:val="0"/>
          <w:numId w:val="4"/>
        </w:numPr>
        <w:pBdr>
          <w:top w:val="nil"/>
          <w:left w:val="nil"/>
          <w:bottom w:val="nil"/>
          <w:right w:val="nil"/>
          <w:between w:val="nil"/>
        </w:pBdr>
        <w:spacing w:after="0" w:line="240" w:lineRule="auto"/>
        <w:jc w:val="both"/>
        <w:rPr>
          <w:rFonts w:cstheme="minorHAnsi"/>
          <w:sz w:val="24"/>
          <w:szCs w:val="24"/>
        </w:rPr>
      </w:pPr>
      <w:r>
        <w:rPr>
          <w:rFonts w:cstheme="minorHAnsi"/>
          <w:sz w:val="24"/>
          <w:szCs w:val="24"/>
        </w:rPr>
        <w:t>Applications for vouchers</w:t>
      </w:r>
    </w:p>
    <w:p w14:paraId="4CF19F35" w14:textId="5DA0532D"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Political donations or promotion of a political cause</w:t>
      </w:r>
    </w:p>
    <w:p w14:paraId="6C758A7E" w14:textId="1652FA1D"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 xml:space="preserve">Fundraising activities or challenges </w:t>
      </w:r>
    </w:p>
    <w:p w14:paraId="744F0698"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Running costs and organisation overheads</w:t>
      </w:r>
    </w:p>
    <w:p w14:paraId="6AFA7826"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Activities which collect funds for redistribution to other charities or individuals</w:t>
      </w:r>
    </w:p>
    <w:p w14:paraId="25E04A3C"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Overseas appeals</w:t>
      </w:r>
    </w:p>
    <w:p w14:paraId="4B780207"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Marketing promotions</w:t>
      </w:r>
    </w:p>
    <w:p w14:paraId="55F2AED8"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Research projects</w:t>
      </w:r>
    </w:p>
    <w:p w14:paraId="5A2A6850" w14:textId="220E6F1E" w:rsidR="00F52F2A" w:rsidRPr="00D200E5" w:rsidRDefault="00F52F2A" w:rsidP="00D200E5">
      <w:pPr>
        <w:numPr>
          <w:ilvl w:val="0"/>
          <w:numId w:val="4"/>
        </w:numPr>
        <w:spacing w:after="0" w:line="240" w:lineRule="auto"/>
        <w:jc w:val="both"/>
        <w:rPr>
          <w:rFonts w:cstheme="minorHAnsi"/>
          <w:sz w:val="24"/>
          <w:szCs w:val="24"/>
        </w:rPr>
      </w:pPr>
      <w:r w:rsidRPr="00D200E5">
        <w:rPr>
          <w:rFonts w:cstheme="minorHAnsi"/>
          <w:sz w:val="24"/>
          <w:szCs w:val="24"/>
        </w:rPr>
        <w:t>Projects or activities that the state has a legal obligation to provide</w:t>
      </w:r>
    </w:p>
    <w:p w14:paraId="1EC98993" w14:textId="34AF7E4E" w:rsidR="00F52F2A" w:rsidRPr="00D200E5" w:rsidRDefault="00F52F2A" w:rsidP="00D200E5">
      <w:pPr>
        <w:spacing w:after="0" w:line="240" w:lineRule="auto"/>
        <w:jc w:val="both"/>
        <w:rPr>
          <w:rFonts w:cstheme="minorHAnsi"/>
          <w:sz w:val="24"/>
          <w:szCs w:val="24"/>
        </w:rPr>
      </w:pPr>
    </w:p>
    <w:p w14:paraId="27F0A8B8" w14:textId="3690EE23" w:rsidR="00F52F2A" w:rsidRPr="00D200E5" w:rsidRDefault="007D2148" w:rsidP="00D200E5">
      <w:pPr>
        <w:spacing w:after="0" w:line="240" w:lineRule="auto"/>
        <w:jc w:val="both"/>
        <w:rPr>
          <w:rFonts w:cstheme="minorHAnsi"/>
          <w:b/>
          <w:bCs/>
          <w:sz w:val="24"/>
          <w:szCs w:val="24"/>
        </w:rPr>
      </w:pPr>
      <w:r w:rsidRPr="00D200E5">
        <w:rPr>
          <w:rFonts w:cstheme="minorHAnsi"/>
          <w:b/>
          <w:bCs/>
          <w:sz w:val="24"/>
          <w:szCs w:val="24"/>
        </w:rPr>
        <w:t>Grants</w:t>
      </w:r>
      <w:r w:rsidR="0059082D" w:rsidRPr="00D200E5">
        <w:rPr>
          <w:rFonts w:cstheme="minorHAnsi"/>
          <w:b/>
          <w:bCs/>
          <w:sz w:val="24"/>
          <w:szCs w:val="24"/>
        </w:rPr>
        <w:t xml:space="preserve"> and applications for grants</w:t>
      </w:r>
    </w:p>
    <w:p w14:paraId="0B2D8A6A" w14:textId="74CBD425" w:rsidR="007D2148" w:rsidRPr="00D200E5" w:rsidRDefault="007D2148" w:rsidP="00D200E5">
      <w:pPr>
        <w:spacing w:after="0" w:line="240" w:lineRule="auto"/>
        <w:jc w:val="both"/>
        <w:rPr>
          <w:rFonts w:cstheme="minorHAnsi"/>
          <w:sz w:val="24"/>
          <w:szCs w:val="24"/>
        </w:rPr>
      </w:pPr>
    </w:p>
    <w:p w14:paraId="58FC577C" w14:textId="1BBEFF48" w:rsidR="00FB5146" w:rsidRDefault="00FB5146" w:rsidP="00076F0A">
      <w:pPr>
        <w:pStyle w:val="ListParagraph"/>
        <w:numPr>
          <w:ilvl w:val="0"/>
          <w:numId w:val="14"/>
        </w:numPr>
        <w:spacing w:after="0" w:line="240" w:lineRule="auto"/>
        <w:rPr>
          <w:rFonts w:cstheme="minorHAnsi"/>
          <w:sz w:val="24"/>
          <w:szCs w:val="24"/>
        </w:rPr>
      </w:pPr>
      <w:r w:rsidRPr="00FB5146">
        <w:rPr>
          <w:rFonts w:cstheme="minorHAnsi"/>
          <w:sz w:val="24"/>
          <w:szCs w:val="24"/>
        </w:rPr>
        <w:t>Applications for grants will be accepted up to the maximum of</w:t>
      </w:r>
      <w:r>
        <w:rPr>
          <w:rFonts w:cstheme="minorHAnsi"/>
          <w:sz w:val="24"/>
          <w:szCs w:val="24"/>
        </w:rPr>
        <w:t xml:space="preserve"> </w:t>
      </w:r>
      <w:r w:rsidRPr="00FB5146">
        <w:rPr>
          <w:rFonts w:cstheme="minorHAnsi"/>
          <w:sz w:val="24"/>
          <w:szCs w:val="24"/>
        </w:rPr>
        <w:t>£3,333</w:t>
      </w:r>
    </w:p>
    <w:p w14:paraId="21B8E971" w14:textId="0411449F" w:rsidR="00547CE0" w:rsidRPr="0042173D" w:rsidRDefault="00F77804" w:rsidP="00076F0A">
      <w:pPr>
        <w:pStyle w:val="ListParagraph"/>
        <w:numPr>
          <w:ilvl w:val="0"/>
          <w:numId w:val="14"/>
        </w:numPr>
        <w:spacing w:after="0" w:line="240" w:lineRule="auto"/>
        <w:rPr>
          <w:rFonts w:cstheme="minorHAnsi"/>
          <w:sz w:val="24"/>
          <w:szCs w:val="24"/>
        </w:rPr>
      </w:pPr>
      <w:r w:rsidRPr="0042173D">
        <w:rPr>
          <w:rFonts w:cstheme="minorHAnsi"/>
          <w:sz w:val="24"/>
          <w:szCs w:val="24"/>
        </w:rPr>
        <w:t>All applications must be made by completing the applic</w:t>
      </w:r>
      <w:r w:rsidR="0059082D" w:rsidRPr="0042173D">
        <w:rPr>
          <w:rFonts w:cstheme="minorHAnsi"/>
          <w:sz w:val="24"/>
          <w:szCs w:val="24"/>
        </w:rPr>
        <w:t xml:space="preserve">ation form which is available </w:t>
      </w:r>
      <w:r w:rsidR="000A4C5E" w:rsidRPr="0042173D">
        <w:rPr>
          <w:rFonts w:cstheme="minorHAnsi"/>
          <w:sz w:val="24"/>
          <w:szCs w:val="24"/>
        </w:rPr>
        <w:t xml:space="preserve">at </w:t>
      </w:r>
      <w:hyperlink r:id="rId11" w:history="1">
        <w:r w:rsidR="008A6C9D" w:rsidRPr="002D47B6">
          <w:rPr>
            <w:rStyle w:val="Hyperlink"/>
            <w:sz w:val="24"/>
            <w:szCs w:val="24"/>
          </w:rPr>
          <w:t>www.blenkirons.co.uk/community-fund/</w:t>
        </w:r>
      </w:hyperlink>
      <w:r w:rsidR="008A6C9D">
        <w:rPr>
          <w:sz w:val="24"/>
          <w:szCs w:val="24"/>
        </w:rPr>
        <w:t xml:space="preserve"> </w:t>
      </w:r>
    </w:p>
    <w:p w14:paraId="22405C72" w14:textId="7542E37E" w:rsidR="00FF2D75" w:rsidRPr="0042173D" w:rsidRDefault="00853146" w:rsidP="00076F0A">
      <w:pPr>
        <w:pStyle w:val="ListParagraph"/>
        <w:numPr>
          <w:ilvl w:val="0"/>
          <w:numId w:val="14"/>
        </w:numPr>
        <w:spacing w:after="0" w:line="240" w:lineRule="auto"/>
        <w:rPr>
          <w:rFonts w:cstheme="minorHAnsi"/>
          <w:sz w:val="24"/>
          <w:szCs w:val="24"/>
        </w:rPr>
      </w:pPr>
      <w:r w:rsidRPr="0042173D">
        <w:rPr>
          <w:rFonts w:cstheme="minorHAnsi"/>
          <w:sz w:val="24"/>
          <w:szCs w:val="24"/>
        </w:rPr>
        <w:t>The application</w:t>
      </w:r>
      <w:r w:rsidR="00CD20C0" w:rsidRPr="0042173D">
        <w:rPr>
          <w:rFonts w:cstheme="minorHAnsi"/>
          <w:sz w:val="24"/>
          <w:szCs w:val="24"/>
        </w:rPr>
        <w:t xml:space="preserve"> must be submitted by the clos</w:t>
      </w:r>
      <w:r w:rsidR="004A0817" w:rsidRPr="0042173D">
        <w:rPr>
          <w:rFonts w:cstheme="minorHAnsi"/>
          <w:sz w:val="24"/>
          <w:szCs w:val="24"/>
        </w:rPr>
        <w:t>ing</w:t>
      </w:r>
      <w:r w:rsidR="00CD20C0" w:rsidRPr="0042173D">
        <w:rPr>
          <w:rFonts w:cstheme="minorHAnsi"/>
          <w:sz w:val="24"/>
          <w:szCs w:val="24"/>
        </w:rPr>
        <w:t xml:space="preserve"> date </w:t>
      </w:r>
      <w:r w:rsidR="001310B7" w:rsidRPr="0042173D">
        <w:rPr>
          <w:rFonts w:cstheme="minorHAnsi"/>
          <w:sz w:val="24"/>
          <w:szCs w:val="24"/>
        </w:rPr>
        <w:t xml:space="preserve">and </w:t>
      </w:r>
      <w:r w:rsidR="00F219FB" w:rsidRPr="0042173D">
        <w:rPr>
          <w:rFonts w:cstheme="minorHAnsi"/>
          <w:sz w:val="24"/>
          <w:szCs w:val="24"/>
        </w:rPr>
        <w:t>sen</w:t>
      </w:r>
      <w:r w:rsidR="001310B7" w:rsidRPr="0042173D">
        <w:rPr>
          <w:rFonts w:cstheme="minorHAnsi"/>
          <w:sz w:val="24"/>
          <w:szCs w:val="24"/>
        </w:rPr>
        <w:t>t</w:t>
      </w:r>
      <w:r w:rsidR="00F219FB" w:rsidRPr="0042173D">
        <w:rPr>
          <w:rFonts w:cstheme="minorHAnsi"/>
          <w:sz w:val="24"/>
          <w:szCs w:val="24"/>
        </w:rPr>
        <w:t xml:space="preserve"> </w:t>
      </w:r>
      <w:r w:rsidR="00FF2D75" w:rsidRPr="0042173D">
        <w:rPr>
          <w:rFonts w:cstheme="minorHAnsi"/>
          <w:sz w:val="24"/>
          <w:szCs w:val="24"/>
        </w:rPr>
        <w:t xml:space="preserve">to </w:t>
      </w:r>
      <w:hyperlink r:id="rId12" w:history="1">
        <w:r w:rsidR="001259D6" w:rsidRPr="00F0637E">
          <w:rPr>
            <w:rStyle w:val="Hyperlink"/>
            <w:sz w:val="24"/>
            <w:szCs w:val="24"/>
          </w:rPr>
          <w:t>blenkiron.community@funeralpartners.co.uk</w:t>
        </w:r>
      </w:hyperlink>
      <w:r w:rsidR="00B81E82" w:rsidRPr="0042173D">
        <w:rPr>
          <w:sz w:val="24"/>
          <w:szCs w:val="24"/>
        </w:rPr>
        <w:t xml:space="preserve"> </w:t>
      </w:r>
    </w:p>
    <w:p w14:paraId="041FA56B" w14:textId="1D7E64A8" w:rsidR="00F77804" w:rsidRPr="0042173D" w:rsidRDefault="00277A90" w:rsidP="00076F0A">
      <w:pPr>
        <w:pStyle w:val="ListParagraph"/>
        <w:numPr>
          <w:ilvl w:val="0"/>
          <w:numId w:val="14"/>
        </w:numPr>
        <w:spacing w:after="0" w:line="240" w:lineRule="auto"/>
        <w:rPr>
          <w:rFonts w:cstheme="minorHAnsi"/>
          <w:sz w:val="24"/>
          <w:szCs w:val="24"/>
        </w:rPr>
      </w:pPr>
      <w:r w:rsidRPr="0042173D">
        <w:rPr>
          <w:rFonts w:cstheme="minorHAnsi"/>
          <w:w w:val="105"/>
          <w:sz w:val="24"/>
          <w:szCs w:val="24"/>
        </w:rPr>
        <w:t>Please</w:t>
      </w:r>
      <w:r w:rsidRPr="0042173D">
        <w:rPr>
          <w:rFonts w:cstheme="minorHAnsi"/>
          <w:spacing w:val="11"/>
          <w:w w:val="105"/>
          <w:sz w:val="24"/>
          <w:szCs w:val="24"/>
        </w:rPr>
        <w:t xml:space="preserve"> </w:t>
      </w:r>
      <w:r w:rsidRPr="0042173D">
        <w:rPr>
          <w:rFonts w:cstheme="minorHAnsi"/>
          <w:w w:val="105"/>
          <w:sz w:val="24"/>
          <w:szCs w:val="24"/>
        </w:rPr>
        <w:t>read</w:t>
      </w:r>
      <w:r w:rsidRPr="0042173D">
        <w:rPr>
          <w:rFonts w:cstheme="minorHAnsi"/>
          <w:spacing w:val="9"/>
          <w:w w:val="105"/>
          <w:sz w:val="24"/>
          <w:szCs w:val="24"/>
        </w:rPr>
        <w:t xml:space="preserve"> </w:t>
      </w:r>
      <w:r w:rsidRPr="0042173D">
        <w:rPr>
          <w:rFonts w:cstheme="minorHAnsi"/>
          <w:w w:val="105"/>
          <w:sz w:val="24"/>
          <w:szCs w:val="24"/>
        </w:rPr>
        <w:t>the</w:t>
      </w:r>
      <w:r w:rsidRPr="0042173D">
        <w:rPr>
          <w:rFonts w:cstheme="minorHAnsi"/>
          <w:spacing w:val="10"/>
          <w:w w:val="105"/>
          <w:sz w:val="24"/>
          <w:szCs w:val="24"/>
        </w:rPr>
        <w:t xml:space="preserve"> </w:t>
      </w:r>
      <w:r w:rsidRPr="0042173D">
        <w:rPr>
          <w:rFonts w:cstheme="minorHAnsi"/>
          <w:w w:val="105"/>
          <w:sz w:val="24"/>
          <w:szCs w:val="24"/>
        </w:rPr>
        <w:t>instructions</w:t>
      </w:r>
      <w:r w:rsidRPr="0042173D">
        <w:rPr>
          <w:rFonts w:cstheme="minorHAnsi"/>
          <w:spacing w:val="18"/>
          <w:w w:val="105"/>
          <w:sz w:val="24"/>
          <w:szCs w:val="24"/>
        </w:rPr>
        <w:t xml:space="preserve"> </w:t>
      </w:r>
      <w:r w:rsidRPr="0042173D">
        <w:rPr>
          <w:rFonts w:cstheme="minorHAnsi"/>
          <w:w w:val="105"/>
          <w:sz w:val="24"/>
          <w:szCs w:val="24"/>
        </w:rPr>
        <w:t>carefully</w:t>
      </w:r>
    </w:p>
    <w:p w14:paraId="2E8C85B2" w14:textId="08DE78BD" w:rsidR="00D8613F" w:rsidRPr="0042173D" w:rsidRDefault="009014FC" w:rsidP="00076F0A">
      <w:pPr>
        <w:pStyle w:val="ListParagraph"/>
        <w:numPr>
          <w:ilvl w:val="0"/>
          <w:numId w:val="14"/>
        </w:numPr>
        <w:spacing w:after="0" w:line="240" w:lineRule="auto"/>
        <w:rPr>
          <w:rFonts w:cstheme="minorHAnsi"/>
          <w:i/>
          <w:w w:val="105"/>
          <w:sz w:val="24"/>
          <w:szCs w:val="24"/>
        </w:rPr>
      </w:pPr>
      <w:r w:rsidRPr="0042173D">
        <w:rPr>
          <w:rFonts w:cstheme="minorHAnsi"/>
          <w:w w:val="105"/>
          <w:sz w:val="24"/>
          <w:szCs w:val="24"/>
        </w:rPr>
        <w:t>Please state your organisation's name in the subject line along with</w:t>
      </w:r>
      <w:r w:rsidRPr="0042173D">
        <w:rPr>
          <w:rFonts w:cstheme="minorHAnsi"/>
          <w:spacing w:val="1"/>
          <w:w w:val="105"/>
          <w:sz w:val="24"/>
          <w:szCs w:val="24"/>
        </w:rPr>
        <w:t xml:space="preserve"> </w:t>
      </w:r>
      <w:r w:rsidRPr="0042173D">
        <w:rPr>
          <w:rFonts w:cstheme="minorHAnsi"/>
          <w:w w:val="105"/>
          <w:sz w:val="24"/>
          <w:szCs w:val="24"/>
        </w:rPr>
        <w:t>the fund name</w:t>
      </w:r>
      <w:r w:rsidRPr="0042173D">
        <w:rPr>
          <w:rFonts w:cstheme="minorHAnsi"/>
          <w:i/>
          <w:w w:val="105"/>
          <w:sz w:val="24"/>
          <w:szCs w:val="24"/>
        </w:rPr>
        <w:t xml:space="preserve">. </w:t>
      </w:r>
    </w:p>
    <w:p w14:paraId="6B6E3D03" w14:textId="0A9AD185" w:rsidR="009014FC" w:rsidRPr="0042173D" w:rsidRDefault="009014FC" w:rsidP="00076F0A">
      <w:pPr>
        <w:pStyle w:val="ListParagraph"/>
        <w:numPr>
          <w:ilvl w:val="0"/>
          <w:numId w:val="14"/>
        </w:numPr>
        <w:spacing w:after="0" w:line="240" w:lineRule="auto"/>
        <w:rPr>
          <w:rFonts w:cstheme="minorHAnsi"/>
          <w:spacing w:val="48"/>
          <w:sz w:val="24"/>
          <w:szCs w:val="24"/>
        </w:rPr>
      </w:pPr>
      <w:r w:rsidRPr="0042173D">
        <w:rPr>
          <w:rFonts w:cstheme="minorHAnsi"/>
          <w:w w:val="105"/>
          <w:sz w:val="24"/>
          <w:szCs w:val="24"/>
        </w:rPr>
        <w:t xml:space="preserve">Where possible, </w:t>
      </w:r>
      <w:r w:rsidR="00F96457" w:rsidRPr="0042173D">
        <w:rPr>
          <w:rFonts w:cstheme="minorHAnsi"/>
          <w:w w:val="105"/>
          <w:sz w:val="24"/>
          <w:szCs w:val="24"/>
        </w:rPr>
        <w:t>please</w:t>
      </w:r>
      <w:r w:rsidR="00F96457" w:rsidRPr="0042173D">
        <w:rPr>
          <w:rFonts w:cstheme="minorHAnsi"/>
          <w:spacing w:val="-56"/>
          <w:w w:val="105"/>
          <w:sz w:val="24"/>
          <w:szCs w:val="24"/>
        </w:rPr>
        <w:t xml:space="preserve"> </w:t>
      </w:r>
      <w:r w:rsidR="00F96457" w:rsidRPr="0042173D">
        <w:rPr>
          <w:rFonts w:cstheme="minorHAnsi"/>
          <w:w w:val="105"/>
          <w:sz w:val="24"/>
          <w:szCs w:val="24"/>
        </w:rPr>
        <w:t>send</w:t>
      </w:r>
      <w:r w:rsidRPr="0042173D">
        <w:rPr>
          <w:rFonts w:cstheme="minorHAnsi"/>
          <w:w w:val="105"/>
          <w:sz w:val="24"/>
          <w:szCs w:val="24"/>
        </w:rPr>
        <w:t xml:space="preserve"> all</w:t>
      </w:r>
      <w:r w:rsidRPr="0042173D">
        <w:rPr>
          <w:rFonts w:cstheme="minorHAnsi"/>
          <w:spacing w:val="1"/>
          <w:w w:val="105"/>
          <w:sz w:val="24"/>
          <w:szCs w:val="24"/>
        </w:rPr>
        <w:t xml:space="preserve"> </w:t>
      </w:r>
      <w:r w:rsidRPr="0042173D">
        <w:rPr>
          <w:rFonts w:cstheme="minorHAnsi"/>
          <w:w w:val="105"/>
          <w:sz w:val="24"/>
          <w:szCs w:val="24"/>
        </w:rPr>
        <w:t>your attachments</w:t>
      </w:r>
      <w:r w:rsidRPr="0042173D">
        <w:rPr>
          <w:rFonts w:cstheme="minorHAnsi"/>
          <w:spacing w:val="1"/>
          <w:w w:val="105"/>
          <w:sz w:val="24"/>
          <w:szCs w:val="24"/>
        </w:rPr>
        <w:t xml:space="preserve"> </w:t>
      </w:r>
      <w:r w:rsidRPr="0042173D">
        <w:rPr>
          <w:rFonts w:cstheme="minorHAnsi"/>
          <w:w w:val="105"/>
          <w:sz w:val="24"/>
          <w:szCs w:val="24"/>
        </w:rPr>
        <w:t>in one e-mail by</w:t>
      </w:r>
      <w:r w:rsidRPr="0042173D">
        <w:rPr>
          <w:rFonts w:cstheme="minorHAnsi"/>
          <w:spacing w:val="1"/>
          <w:w w:val="105"/>
          <w:sz w:val="24"/>
          <w:szCs w:val="24"/>
        </w:rPr>
        <w:t xml:space="preserve"> </w:t>
      </w:r>
      <w:r w:rsidRPr="0042173D">
        <w:rPr>
          <w:rFonts w:cstheme="minorHAnsi"/>
          <w:w w:val="105"/>
          <w:sz w:val="24"/>
          <w:szCs w:val="24"/>
        </w:rPr>
        <w:t>zipping your documents.</w:t>
      </w:r>
      <w:r w:rsidRPr="0042173D">
        <w:rPr>
          <w:rFonts w:cstheme="minorHAnsi"/>
          <w:spacing w:val="1"/>
          <w:w w:val="105"/>
          <w:sz w:val="24"/>
          <w:szCs w:val="24"/>
        </w:rPr>
        <w:t xml:space="preserve"> </w:t>
      </w:r>
      <w:r w:rsidRPr="0042173D">
        <w:rPr>
          <w:rFonts w:cstheme="minorHAnsi"/>
          <w:w w:val="105"/>
          <w:sz w:val="24"/>
          <w:szCs w:val="24"/>
        </w:rPr>
        <w:t>However, if you need to send</w:t>
      </w:r>
      <w:r w:rsidRPr="0042173D">
        <w:rPr>
          <w:rFonts w:cstheme="minorHAnsi"/>
          <w:spacing w:val="1"/>
          <w:w w:val="105"/>
          <w:sz w:val="24"/>
          <w:szCs w:val="24"/>
        </w:rPr>
        <w:t xml:space="preserve"> </w:t>
      </w:r>
      <w:r w:rsidRPr="0042173D">
        <w:rPr>
          <w:rFonts w:cstheme="minorHAnsi"/>
          <w:sz w:val="24"/>
          <w:szCs w:val="24"/>
        </w:rPr>
        <w:t>more</w:t>
      </w:r>
      <w:r w:rsidRPr="0042173D">
        <w:rPr>
          <w:rFonts w:cstheme="minorHAnsi"/>
          <w:spacing w:val="32"/>
          <w:sz w:val="24"/>
          <w:szCs w:val="24"/>
        </w:rPr>
        <w:t xml:space="preserve"> </w:t>
      </w:r>
      <w:r w:rsidRPr="0042173D">
        <w:rPr>
          <w:rFonts w:cstheme="minorHAnsi"/>
          <w:sz w:val="24"/>
          <w:szCs w:val="24"/>
        </w:rPr>
        <w:t>than</w:t>
      </w:r>
      <w:r w:rsidRPr="0042173D">
        <w:rPr>
          <w:rFonts w:cstheme="minorHAnsi"/>
          <w:spacing w:val="29"/>
          <w:sz w:val="24"/>
          <w:szCs w:val="24"/>
        </w:rPr>
        <w:t xml:space="preserve"> </w:t>
      </w:r>
      <w:r w:rsidRPr="0042173D">
        <w:rPr>
          <w:rFonts w:cstheme="minorHAnsi"/>
          <w:sz w:val="24"/>
          <w:szCs w:val="24"/>
        </w:rPr>
        <w:t>one</w:t>
      </w:r>
      <w:r w:rsidRPr="0042173D">
        <w:rPr>
          <w:rFonts w:cstheme="minorHAnsi"/>
          <w:spacing w:val="23"/>
          <w:sz w:val="24"/>
          <w:szCs w:val="24"/>
        </w:rPr>
        <w:t xml:space="preserve"> </w:t>
      </w:r>
      <w:r w:rsidRPr="0042173D">
        <w:rPr>
          <w:rFonts w:cstheme="minorHAnsi"/>
          <w:sz w:val="24"/>
          <w:szCs w:val="24"/>
        </w:rPr>
        <w:t>e-mail,</w:t>
      </w:r>
      <w:r w:rsidRPr="0042173D">
        <w:rPr>
          <w:rFonts w:cstheme="minorHAnsi"/>
          <w:spacing w:val="36"/>
          <w:sz w:val="24"/>
          <w:szCs w:val="24"/>
        </w:rPr>
        <w:t xml:space="preserve"> </w:t>
      </w:r>
      <w:r w:rsidRPr="0042173D">
        <w:rPr>
          <w:rFonts w:cstheme="minorHAnsi"/>
          <w:sz w:val="24"/>
          <w:szCs w:val="24"/>
        </w:rPr>
        <w:t>please</w:t>
      </w:r>
      <w:r w:rsidRPr="0042173D">
        <w:rPr>
          <w:rFonts w:cstheme="minorHAnsi"/>
          <w:spacing w:val="26"/>
          <w:sz w:val="24"/>
          <w:szCs w:val="24"/>
        </w:rPr>
        <w:t xml:space="preserve"> </w:t>
      </w:r>
      <w:r w:rsidRPr="0042173D">
        <w:rPr>
          <w:rFonts w:cstheme="minorHAnsi"/>
          <w:sz w:val="24"/>
          <w:szCs w:val="24"/>
        </w:rPr>
        <w:t>number</w:t>
      </w:r>
      <w:r w:rsidRPr="0042173D">
        <w:rPr>
          <w:rFonts w:cstheme="minorHAnsi"/>
          <w:spacing w:val="44"/>
          <w:sz w:val="24"/>
          <w:szCs w:val="24"/>
        </w:rPr>
        <w:t xml:space="preserve"> </w:t>
      </w:r>
      <w:r w:rsidRPr="0042173D">
        <w:rPr>
          <w:rFonts w:cstheme="minorHAnsi"/>
          <w:sz w:val="24"/>
          <w:szCs w:val="24"/>
        </w:rPr>
        <w:t>them,</w:t>
      </w:r>
      <w:r w:rsidRPr="0042173D">
        <w:rPr>
          <w:rFonts w:cstheme="minorHAnsi"/>
          <w:spacing w:val="29"/>
          <w:sz w:val="24"/>
          <w:szCs w:val="24"/>
        </w:rPr>
        <w:t xml:space="preserve"> </w:t>
      </w:r>
      <w:r w:rsidR="00F9708D" w:rsidRPr="0042173D">
        <w:rPr>
          <w:rFonts w:cstheme="minorHAnsi"/>
          <w:sz w:val="24"/>
          <w:szCs w:val="24"/>
        </w:rPr>
        <w:t>i.</w:t>
      </w:r>
      <w:r w:rsidR="00853146" w:rsidRPr="0042173D">
        <w:rPr>
          <w:rFonts w:cstheme="minorHAnsi"/>
          <w:sz w:val="24"/>
          <w:szCs w:val="24"/>
        </w:rPr>
        <w:t xml:space="preserve">e., </w:t>
      </w:r>
      <w:r w:rsidR="007B45F2" w:rsidRPr="0042173D">
        <w:rPr>
          <w:rFonts w:cstheme="minorHAnsi"/>
          <w:spacing w:val="48"/>
          <w:sz w:val="24"/>
          <w:szCs w:val="24"/>
        </w:rPr>
        <w:t>1of2</w:t>
      </w:r>
    </w:p>
    <w:p w14:paraId="1312329C" w14:textId="06B0AB99" w:rsidR="00CD7277" w:rsidRPr="0042173D" w:rsidRDefault="00CD7277" w:rsidP="00076F0A">
      <w:pPr>
        <w:pStyle w:val="ListParagraph"/>
        <w:numPr>
          <w:ilvl w:val="0"/>
          <w:numId w:val="14"/>
        </w:numPr>
        <w:spacing w:after="0" w:line="240" w:lineRule="auto"/>
        <w:rPr>
          <w:rFonts w:cstheme="minorHAnsi"/>
          <w:sz w:val="24"/>
          <w:szCs w:val="24"/>
        </w:rPr>
      </w:pPr>
      <w:r w:rsidRPr="0042173D">
        <w:rPr>
          <w:rFonts w:cstheme="minorHAnsi"/>
          <w:w w:val="105"/>
          <w:sz w:val="24"/>
          <w:szCs w:val="24"/>
        </w:rPr>
        <w:t>You will rec</w:t>
      </w:r>
      <w:r w:rsidR="007D784F" w:rsidRPr="0042173D">
        <w:rPr>
          <w:rFonts w:cstheme="minorHAnsi"/>
          <w:w w:val="105"/>
          <w:sz w:val="24"/>
          <w:szCs w:val="24"/>
        </w:rPr>
        <w:t>eive an email confirming receipt of your application</w:t>
      </w:r>
    </w:p>
    <w:p w14:paraId="1EA8BA74" w14:textId="77777777" w:rsidR="008B374F" w:rsidRDefault="008B374F" w:rsidP="00D200E5">
      <w:pPr>
        <w:spacing w:after="0" w:line="240" w:lineRule="auto"/>
        <w:ind w:left="360"/>
        <w:jc w:val="both"/>
        <w:rPr>
          <w:rFonts w:cstheme="minorHAnsi"/>
          <w:w w:val="105"/>
          <w:sz w:val="24"/>
          <w:szCs w:val="24"/>
        </w:rPr>
      </w:pPr>
    </w:p>
    <w:p w14:paraId="74877BC2" w14:textId="77777777" w:rsidR="00127D2F" w:rsidRDefault="00127D2F" w:rsidP="00D200E5">
      <w:pPr>
        <w:spacing w:after="0" w:line="240" w:lineRule="auto"/>
        <w:ind w:left="360"/>
        <w:jc w:val="both"/>
        <w:rPr>
          <w:rFonts w:cstheme="minorHAnsi"/>
          <w:w w:val="105"/>
          <w:sz w:val="24"/>
          <w:szCs w:val="24"/>
        </w:rPr>
      </w:pPr>
    </w:p>
    <w:p w14:paraId="6B6BF140" w14:textId="77777777" w:rsidR="00F0310E" w:rsidRDefault="00F0310E" w:rsidP="00D200E5">
      <w:pPr>
        <w:spacing w:after="0" w:line="240" w:lineRule="auto"/>
        <w:ind w:left="360"/>
        <w:jc w:val="both"/>
        <w:rPr>
          <w:rFonts w:cstheme="minorHAnsi"/>
          <w:w w:val="105"/>
          <w:sz w:val="24"/>
          <w:szCs w:val="24"/>
        </w:rPr>
      </w:pPr>
    </w:p>
    <w:p w14:paraId="1F87E012" w14:textId="77777777" w:rsidR="00F0310E" w:rsidRDefault="00F0310E" w:rsidP="00D200E5">
      <w:pPr>
        <w:spacing w:after="0" w:line="240" w:lineRule="auto"/>
        <w:ind w:left="360"/>
        <w:jc w:val="both"/>
        <w:rPr>
          <w:rFonts w:cstheme="minorHAnsi"/>
          <w:w w:val="105"/>
          <w:sz w:val="24"/>
          <w:szCs w:val="24"/>
        </w:rPr>
      </w:pPr>
    </w:p>
    <w:p w14:paraId="6EF749A9" w14:textId="77777777" w:rsidR="00F0310E" w:rsidRDefault="00F0310E" w:rsidP="00D200E5">
      <w:pPr>
        <w:spacing w:after="0" w:line="240" w:lineRule="auto"/>
        <w:ind w:left="360"/>
        <w:jc w:val="both"/>
        <w:rPr>
          <w:rFonts w:cstheme="minorHAnsi"/>
          <w:w w:val="105"/>
          <w:sz w:val="24"/>
          <w:szCs w:val="24"/>
        </w:rPr>
      </w:pPr>
    </w:p>
    <w:p w14:paraId="4DEE3418" w14:textId="77777777" w:rsidR="00F0310E" w:rsidRDefault="00F0310E" w:rsidP="00D200E5">
      <w:pPr>
        <w:spacing w:after="0" w:line="240" w:lineRule="auto"/>
        <w:ind w:left="360"/>
        <w:jc w:val="both"/>
        <w:rPr>
          <w:rFonts w:cstheme="minorHAnsi"/>
          <w:w w:val="105"/>
          <w:sz w:val="24"/>
          <w:szCs w:val="24"/>
        </w:rPr>
      </w:pPr>
    </w:p>
    <w:p w14:paraId="3747B091" w14:textId="2576AED4" w:rsidR="007D784F" w:rsidRPr="00D200E5" w:rsidRDefault="008143DD" w:rsidP="00D200E5">
      <w:pPr>
        <w:spacing w:after="0" w:line="240" w:lineRule="auto"/>
        <w:ind w:left="360"/>
        <w:jc w:val="both"/>
        <w:rPr>
          <w:rFonts w:cstheme="minorHAnsi"/>
          <w:sz w:val="24"/>
          <w:szCs w:val="24"/>
          <w:highlight w:val="yellow"/>
        </w:rPr>
      </w:pPr>
      <w:r>
        <w:rPr>
          <w:rFonts w:cstheme="minorHAnsi"/>
          <w:w w:val="105"/>
          <w:sz w:val="24"/>
          <w:szCs w:val="24"/>
        </w:rPr>
        <w:lastRenderedPageBreak/>
        <w:t xml:space="preserve">If the funding application is </w:t>
      </w:r>
      <w:r w:rsidR="00862BA8">
        <w:rPr>
          <w:rFonts w:cstheme="minorHAnsi"/>
          <w:w w:val="105"/>
          <w:sz w:val="24"/>
          <w:szCs w:val="24"/>
        </w:rPr>
        <w:t>successful,</w:t>
      </w:r>
      <w:r>
        <w:rPr>
          <w:rFonts w:cstheme="minorHAnsi"/>
          <w:w w:val="105"/>
          <w:sz w:val="24"/>
          <w:szCs w:val="24"/>
        </w:rPr>
        <w:t xml:space="preserve"> the below s</w:t>
      </w:r>
      <w:r w:rsidR="007D784F" w:rsidRPr="00D200E5">
        <w:rPr>
          <w:rFonts w:cstheme="minorHAnsi"/>
          <w:w w:val="105"/>
          <w:sz w:val="24"/>
          <w:szCs w:val="24"/>
        </w:rPr>
        <w:t>upporting document</w:t>
      </w:r>
      <w:r w:rsidR="005B6050">
        <w:rPr>
          <w:rFonts w:cstheme="minorHAnsi"/>
          <w:w w:val="105"/>
          <w:sz w:val="24"/>
          <w:szCs w:val="24"/>
        </w:rPr>
        <w:t>s</w:t>
      </w:r>
      <w:r w:rsidR="007D784F" w:rsidRPr="00D200E5">
        <w:rPr>
          <w:rFonts w:cstheme="minorHAnsi"/>
          <w:w w:val="105"/>
          <w:sz w:val="24"/>
          <w:szCs w:val="24"/>
        </w:rPr>
        <w:t xml:space="preserve"> </w:t>
      </w:r>
      <w:r>
        <w:rPr>
          <w:rFonts w:cstheme="minorHAnsi"/>
          <w:w w:val="105"/>
          <w:sz w:val="24"/>
          <w:szCs w:val="24"/>
        </w:rPr>
        <w:t xml:space="preserve">will be </w:t>
      </w:r>
      <w:r w:rsidR="007D784F" w:rsidRPr="00D200E5">
        <w:rPr>
          <w:rFonts w:cstheme="minorHAnsi"/>
          <w:w w:val="105"/>
          <w:sz w:val="24"/>
          <w:szCs w:val="24"/>
        </w:rPr>
        <w:t>required</w:t>
      </w:r>
      <w:r w:rsidR="00DC3AE5" w:rsidRPr="00D200E5">
        <w:rPr>
          <w:rFonts w:cstheme="minorHAnsi"/>
          <w:w w:val="105"/>
          <w:sz w:val="24"/>
          <w:szCs w:val="24"/>
        </w:rPr>
        <w:t xml:space="preserve"> </w:t>
      </w:r>
      <w:r w:rsidR="00271834" w:rsidRPr="00D200E5">
        <w:rPr>
          <w:rFonts w:cstheme="minorHAnsi"/>
          <w:w w:val="105"/>
          <w:sz w:val="24"/>
          <w:szCs w:val="24"/>
        </w:rPr>
        <w:t>to be sent by email</w:t>
      </w:r>
    </w:p>
    <w:p w14:paraId="7AC3A4B1" w14:textId="0BD323B3" w:rsidR="00271834" w:rsidRPr="00D200E5" w:rsidRDefault="00271834" w:rsidP="00D200E5">
      <w:pPr>
        <w:pStyle w:val="ListParagraph"/>
        <w:widowControl w:val="0"/>
        <w:numPr>
          <w:ilvl w:val="0"/>
          <w:numId w:val="12"/>
        </w:numPr>
        <w:tabs>
          <w:tab w:val="left" w:pos="1449"/>
          <w:tab w:val="left" w:pos="1450"/>
        </w:tabs>
        <w:autoSpaceDE w:val="0"/>
        <w:autoSpaceDN w:val="0"/>
        <w:spacing w:before="101" w:after="0" w:line="240" w:lineRule="auto"/>
        <w:jc w:val="both"/>
        <w:rPr>
          <w:rFonts w:cstheme="minorHAnsi"/>
          <w:sz w:val="24"/>
          <w:szCs w:val="24"/>
        </w:rPr>
      </w:pPr>
      <w:r w:rsidRPr="00D200E5">
        <w:rPr>
          <w:rFonts w:cstheme="minorHAnsi"/>
          <w:w w:val="105"/>
          <w:position w:val="2"/>
          <w:sz w:val="24"/>
          <w:szCs w:val="24"/>
        </w:rPr>
        <w:t>Your</w:t>
      </w:r>
      <w:r w:rsidRPr="00D200E5">
        <w:rPr>
          <w:rFonts w:cstheme="minorHAnsi"/>
          <w:spacing w:val="13"/>
          <w:w w:val="105"/>
          <w:position w:val="2"/>
          <w:sz w:val="24"/>
          <w:szCs w:val="24"/>
        </w:rPr>
        <w:t xml:space="preserve"> </w:t>
      </w:r>
      <w:r w:rsidRPr="00D200E5">
        <w:rPr>
          <w:rFonts w:cstheme="minorHAnsi"/>
          <w:w w:val="105"/>
          <w:position w:val="2"/>
          <w:sz w:val="24"/>
          <w:szCs w:val="24"/>
        </w:rPr>
        <w:t>Governing</w:t>
      </w:r>
      <w:r w:rsidRPr="00D200E5">
        <w:rPr>
          <w:rFonts w:cstheme="minorHAnsi"/>
          <w:spacing w:val="25"/>
          <w:w w:val="105"/>
          <w:position w:val="2"/>
          <w:sz w:val="24"/>
          <w:szCs w:val="24"/>
        </w:rPr>
        <w:t xml:space="preserve"> </w:t>
      </w:r>
      <w:r w:rsidRPr="00D200E5">
        <w:rPr>
          <w:rFonts w:cstheme="minorHAnsi"/>
          <w:w w:val="105"/>
          <w:position w:val="2"/>
          <w:sz w:val="24"/>
          <w:szCs w:val="24"/>
        </w:rPr>
        <w:t>Document,</w:t>
      </w:r>
      <w:r w:rsidRPr="00D200E5">
        <w:rPr>
          <w:rFonts w:cstheme="minorHAnsi"/>
          <w:spacing w:val="27"/>
          <w:w w:val="105"/>
          <w:position w:val="2"/>
          <w:sz w:val="24"/>
          <w:szCs w:val="24"/>
        </w:rPr>
        <w:t xml:space="preserve"> </w:t>
      </w:r>
      <w:r w:rsidRPr="00D200E5">
        <w:rPr>
          <w:rFonts w:cstheme="minorHAnsi"/>
          <w:w w:val="105"/>
          <w:position w:val="2"/>
          <w:sz w:val="24"/>
          <w:szCs w:val="24"/>
        </w:rPr>
        <w:t>i.e.</w:t>
      </w:r>
      <w:r w:rsidR="00853146" w:rsidRPr="00917695">
        <w:rPr>
          <w:rFonts w:cstheme="minorHAnsi"/>
          <w:w w:val="105"/>
          <w:position w:val="2"/>
          <w:sz w:val="24"/>
          <w:szCs w:val="24"/>
        </w:rPr>
        <w:t>,</w:t>
      </w:r>
      <w:r w:rsidRPr="00D200E5">
        <w:rPr>
          <w:rFonts w:cstheme="minorHAnsi"/>
          <w:spacing w:val="6"/>
          <w:w w:val="105"/>
          <w:position w:val="2"/>
          <w:sz w:val="24"/>
          <w:szCs w:val="24"/>
        </w:rPr>
        <w:t xml:space="preserve"> </w:t>
      </w:r>
      <w:r w:rsidRPr="00D200E5">
        <w:rPr>
          <w:rFonts w:cstheme="minorHAnsi"/>
          <w:w w:val="105"/>
          <w:position w:val="2"/>
          <w:sz w:val="24"/>
          <w:szCs w:val="24"/>
        </w:rPr>
        <w:t>your</w:t>
      </w:r>
      <w:r w:rsidRPr="00D200E5">
        <w:rPr>
          <w:rFonts w:cstheme="minorHAnsi"/>
          <w:spacing w:val="14"/>
          <w:w w:val="105"/>
          <w:position w:val="2"/>
          <w:sz w:val="24"/>
          <w:szCs w:val="24"/>
        </w:rPr>
        <w:t xml:space="preserve"> </w:t>
      </w:r>
      <w:r w:rsidRPr="00D200E5">
        <w:rPr>
          <w:rFonts w:cstheme="minorHAnsi"/>
          <w:w w:val="105"/>
          <w:position w:val="2"/>
          <w:sz w:val="24"/>
          <w:szCs w:val="24"/>
        </w:rPr>
        <w:t>constitution</w:t>
      </w:r>
      <w:r w:rsidRPr="00D200E5">
        <w:rPr>
          <w:rFonts w:cstheme="minorHAnsi"/>
          <w:spacing w:val="28"/>
          <w:w w:val="105"/>
          <w:position w:val="2"/>
          <w:sz w:val="24"/>
          <w:szCs w:val="24"/>
        </w:rPr>
        <w:t xml:space="preserve"> </w:t>
      </w:r>
      <w:r w:rsidRPr="00D200E5">
        <w:rPr>
          <w:rFonts w:cstheme="minorHAnsi"/>
          <w:i/>
          <w:w w:val="105"/>
          <w:position w:val="2"/>
          <w:sz w:val="24"/>
          <w:szCs w:val="24"/>
        </w:rPr>
        <w:t>or</w:t>
      </w:r>
      <w:r w:rsidRPr="00D200E5">
        <w:rPr>
          <w:rFonts w:cstheme="minorHAnsi"/>
          <w:i/>
          <w:spacing w:val="8"/>
          <w:w w:val="105"/>
          <w:position w:val="2"/>
          <w:sz w:val="24"/>
          <w:szCs w:val="24"/>
        </w:rPr>
        <w:t xml:space="preserve"> </w:t>
      </w:r>
      <w:r w:rsidRPr="00D200E5">
        <w:rPr>
          <w:rFonts w:cstheme="minorHAnsi"/>
          <w:w w:val="105"/>
          <w:position w:val="2"/>
          <w:sz w:val="24"/>
          <w:szCs w:val="24"/>
        </w:rPr>
        <w:t>memorandum</w:t>
      </w:r>
      <w:r w:rsidRPr="00D200E5">
        <w:rPr>
          <w:rFonts w:cstheme="minorHAnsi"/>
          <w:spacing w:val="31"/>
          <w:w w:val="105"/>
          <w:position w:val="2"/>
          <w:sz w:val="24"/>
          <w:szCs w:val="24"/>
        </w:rPr>
        <w:t xml:space="preserve"> </w:t>
      </w:r>
      <w:r w:rsidRPr="00D200E5">
        <w:rPr>
          <w:rFonts w:cstheme="minorHAnsi"/>
          <w:w w:val="105"/>
          <w:position w:val="2"/>
          <w:sz w:val="24"/>
          <w:szCs w:val="24"/>
        </w:rPr>
        <w:t>and</w:t>
      </w:r>
      <w:r w:rsidRPr="00D200E5">
        <w:rPr>
          <w:rFonts w:cstheme="minorHAnsi"/>
          <w:spacing w:val="10"/>
          <w:w w:val="105"/>
          <w:position w:val="2"/>
          <w:sz w:val="24"/>
          <w:szCs w:val="24"/>
        </w:rPr>
        <w:t xml:space="preserve"> </w:t>
      </w:r>
      <w:r w:rsidRPr="00D200E5">
        <w:rPr>
          <w:rFonts w:cstheme="minorHAnsi"/>
          <w:w w:val="105"/>
          <w:position w:val="2"/>
          <w:sz w:val="24"/>
          <w:szCs w:val="24"/>
        </w:rPr>
        <w:t>articles</w:t>
      </w:r>
    </w:p>
    <w:p w14:paraId="3E920992" w14:textId="77777777" w:rsidR="00271834" w:rsidRPr="00D200E5" w:rsidRDefault="00271834" w:rsidP="00D200E5">
      <w:pPr>
        <w:pStyle w:val="ListParagraph"/>
        <w:widowControl w:val="0"/>
        <w:numPr>
          <w:ilvl w:val="0"/>
          <w:numId w:val="12"/>
        </w:numPr>
        <w:tabs>
          <w:tab w:val="left" w:pos="1449"/>
          <w:tab w:val="left" w:pos="1450"/>
        </w:tabs>
        <w:autoSpaceDE w:val="0"/>
        <w:autoSpaceDN w:val="0"/>
        <w:spacing w:before="106" w:after="0" w:line="240" w:lineRule="auto"/>
        <w:jc w:val="both"/>
        <w:rPr>
          <w:rFonts w:cstheme="minorHAnsi"/>
          <w:sz w:val="24"/>
          <w:szCs w:val="24"/>
        </w:rPr>
      </w:pPr>
      <w:r w:rsidRPr="00D200E5">
        <w:rPr>
          <w:rFonts w:cstheme="minorHAnsi"/>
          <w:w w:val="105"/>
          <w:position w:val="1"/>
          <w:sz w:val="24"/>
          <w:szCs w:val="24"/>
        </w:rPr>
        <w:t>Names</w:t>
      </w:r>
      <w:r w:rsidRPr="00D200E5">
        <w:rPr>
          <w:rFonts w:cstheme="minorHAnsi"/>
          <w:spacing w:val="19"/>
          <w:w w:val="105"/>
          <w:position w:val="1"/>
          <w:sz w:val="24"/>
          <w:szCs w:val="24"/>
        </w:rPr>
        <w:t xml:space="preserve"> </w:t>
      </w:r>
      <w:r w:rsidRPr="00D200E5">
        <w:rPr>
          <w:rFonts w:cstheme="minorHAnsi"/>
          <w:w w:val="105"/>
          <w:position w:val="1"/>
          <w:sz w:val="24"/>
          <w:szCs w:val="24"/>
        </w:rPr>
        <w:t>and</w:t>
      </w:r>
      <w:r w:rsidRPr="00D200E5">
        <w:rPr>
          <w:rFonts w:cstheme="minorHAnsi"/>
          <w:spacing w:val="14"/>
          <w:w w:val="105"/>
          <w:position w:val="1"/>
          <w:sz w:val="24"/>
          <w:szCs w:val="24"/>
        </w:rPr>
        <w:t xml:space="preserve"> </w:t>
      </w:r>
      <w:r w:rsidRPr="00D200E5">
        <w:rPr>
          <w:rFonts w:cstheme="minorHAnsi"/>
          <w:w w:val="105"/>
          <w:position w:val="1"/>
          <w:sz w:val="24"/>
          <w:szCs w:val="24"/>
        </w:rPr>
        <w:t>addresses</w:t>
      </w:r>
      <w:r w:rsidRPr="00D200E5">
        <w:rPr>
          <w:rFonts w:cstheme="minorHAnsi"/>
          <w:spacing w:val="26"/>
          <w:w w:val="105"/>
          <w:position w:val="1"/>
          <w:sz w:val="24"/>
          <w:szCs w:val="24"/>
        </w:rPr>
        <w:t xml:space="preserve"> </w:t>
      </w:r>
      <w:r w:rsidRPr="00D200E5">
        <w:rPr>
          <w:rFonts w:cstheme="minorHAnsi"/>
          <w:w w:val="105"/>
          <w:position w:val="1"/>
          <w:sz w:val="24"/>
          <w:szCs w:val="24"/>
        </w:rPr>
        <w:t>of</w:t>
      </w:r>
      <w:r w:rsidRPr="00D200E5">
        <w:rPr>
          <w:rFonts w:cstheme="minorHAnsi"/>
          <w:spacing w:val="8"/>
          <w:w w:val="105"/>
          <w:position w:val="1"/>
          <w:sz w:val="24"/>
          <w:szCs w:val="24"/>
        </w:rPr>
        <w:t xml:space="preserve"> </w:t>
      </w:r>
      <w:r w:rsidRPr="00D200E5">
        <w:rPr>
          <w:rFonts w:cstheme="minorHAnsi"/>
          <w:w w:val="105"/>
          <w:position w:val="1"/>
          <w:sz w:val="24"/>
          <w:szCs w:val="24"/>
        </w:rPr>
        <w:t>your</w:t>
      </w:r>
      <w:r w:rsidRPr="00D200E5">
        <w:rPr>
          <w:rFonts w:cstheme="minorHAnsi"/>
          <w:spacing w:val="5"/>
          <w:w w:val="105"/>
          <w:position w:val="1"/>
          <w:sz w:val="24"/>
          <w:szCs w:val="24"/>
        </w:rPr>
        <w:t xml:space="preserve"> </w:t>
      </w:r>
      <w:r w:rsidRPr="00D200E5">
        <w:rPr>
          <w:rFonts w:cstheme="minorHAnsi"/>
          <w:w w:val="105"/>
          <w:position w:val="1"/>
          <w:sz w:val="24"/>
          <w:szCs w:val="24"/>
        </w:rPr>
        <w:t>Management</w:t>
      </w:r>
      <w:r w:rsidRPr="00D200E5">
        <w:rPr>
          <w:rFonts w:cstheme="minorHAnsi"/>
          <w:spacing w:val="18"/>
          <w:w w:val="105"/>
          <w:position w:val="1"/>
          <w:sz w:val="24"/>
          <w:szCs w:val="24"/>
        </w:rPr>
        <w:t xml:space="preserve"> </w:t>
      </w:r>
      <w:r w:rsidRPr="00D200E5">
        <w:rPr>
          <w:rFonts w:cstheme="minorHAnsi"/>
          <w:w w:val="105"/>
          <w:position w:val="1"/>
          <w:sz w:val="24"/>
          <w:szCs w:val="24"/>
        </w:rPr>
        <w:t>Committee</w:t>
      </w:r>
    </w:p>
    <w:p w14:paraId="0385F5D7" w14:textId="5118AE75" w:rsidR="00271834" w:rsidRPr="00D200E5" w:rsidRDefault="00271834" w:rsidP="00D200E5">
      <w:pPr>
        <w:pStyle w:val="ListParagraph"/>
        <w:widowControl w:val="0"/>
        <w:numPr>
          <w:ilvl w:val="0"/>
          <w:numId w:val="12"/>
        </w:numPr>
        <w:tabs>
          <w:tab w:val="left" w:pos="1445"/>
          <w:tab w:val="left" w:pos="1446"/>
        </w:tabs>
        <w:autoSpaceDE w:val="0"/>
        <w:autoSpaceDN w:val="0"/>
        <w:spacing w:before="105" w:after="0" w:line="240" w:lineRule="auto"/>
        <w:ind w:right="1127"/>
        <w:jc w:val="both"/>
        <w:rPr>
          <w:rFonts w:cstheme="minorHAnsi"/>
          <w:sz w:val="24"/>
          <w:szCs w:val="24"/>
        </w:rPr>
      </w:pPr>
      <w:r w:rsidRPr="00D200E5">
        <w:rPr>
          <w:rFonts w:cstheme="minorHAnsi"/>
          <w:w w:val="105"/>
          <w:position w:val="1"/>
          <w:sz w:val="24"/>
          <w:szCs w:val="24"/>
        </w:rPr>
        <w:t>Annual</w:t>
      </w:r>
      <w:r w:rsidRPr="00D200E5">
        <w:rPr>
          <w:rFonts w:cstheme="minorHAnsi"/>
          <w:spacing w:val="10"/>
          <w:w w:val="105"/>
          <w:position w:val="1"/>
          <w:sz w:val="24"/>
          <w:szCs w:val="24"/>
        </w:rPr>
        <w:t xml:space="preserve"> </w:t>
      </w:r>
      <w:r w:rsidRPr="00D200E5">
        <w:rPr>
          <w:rFonts w:cstheme="minorHAnsi"/>
          <w:w w:val="105"/>
          <w:position w:val="1"/>
          <w:sz w:val="24"/>
          <w:szCs w:val="24"/>
        </w:rPr>
        <w:t>Accounts</w:t>
      </w:r>
      <w:r w:rsidRPr="00D200E5">
        <w:rPr>
          <w:rFonts w:cstheme="minorHAnsi"/>
          <w:spacing w:val="17"/>
          <w:w w:val="105"/>
          <w:position w:val="1"/>
          <w:sz w:val="24"/>
          <w:szCs w:val="24"/>
        </w:rPr>
        <w:t xml:space="preserve"> </w:t>
      </w:r>
      <w:r w:rsidRPr="00D200E5">
        <w:rPr>
          <w:rFonts w:cstheme="minorHAnsi"/>
          <w:i/>
          <w:w w:val="105"/>
          <w:position w:val="1"/>
          <w:sz w:val="24"/>
          <w:szCs w:val="24"/>
        </w:rPr>
        <w:t>or</w:t>
      </w:r>
      <w:r w:rsidRPr="00D200E5">
        <w:rPr>
          <w:rFonts w:cstheme="minorHAnsi"/>
          <w:i/>
          <w:spacing w:val="17"/>
          <w:w w:val="105"/>
          <w:position w:val="1"/>
          <w:sz w:val="24"/>
          <w:szCs w:val="24"/>
        </w:rPr>
        <w:t xml:space="preserve"> </w:t>
      </w:r>
      <w:r w:rsidRPr="00D200E5">
        <w:rPr>
          <w:rFonts w:cstheme="minorHAnsi"/>
          <w:w w:val="105"/>
          <w:position w:val="1"/>
          <w:sz w:val="24"/>
          <w:szCs w:val="24"/>
        </w:rPr>
        <w:t>Income</w:t>
      </w:r>
      <w:r w:rsidRPr="00D200E5">
        <w:rPr>
          <w:rFonts w:cstheme="minorHAnsi"/>
          <w:spacing w:val="9"/>
          <w:w w:val="105"/>
          <w:position w:val="1"/>
          <w:sz w:val="24"/>
          <w:szCs w:val="24"/>
        </w:rPr>
        <w:t xml:space="preserve"> </w:t>
      </w:r>
      <w:r w:rsidRPr="00D200E5">
        <w:rPr>
          <w:rFonts w:cstheme="minorHAnsi"/>
          <w:w w:val="105"/>
          <w:position w:val="1"/>
          <w:sz w:val="24"/>
          <w:szCs w:val="24"/>
        </w:rPr>
        <w:t>&amp;</w:t>
      </w:r>
      <w:r w:rsidRPr="00D200E5">
        <w:rPr>
          <w:rFonts w:cstheme="minorHAnsi"/>
          <w:spacing w:val="15"/>
          <w:w w:val="105"/>
          <w:position w:val="1"/>
          <w:sz w:val="24"/>
          <w:szCs w:val="24"/>
        </w:rPr>
        <w:t xml:space="preserve"> </w:t>
      </w:r>
      <w:r w:rsidRPr="00D200E5">
        <w:rPr>
          <w:rFonts w:cstheme="minorHAnsi"/>
          <w:w w:val="105"/>
          <w:position w:val="1"/>
          <w:sz w:val="24"/>
          <w:szCs w:val="24"/>
        </w:rPr>
        <w:t>Expenditure</w:t>
      </w:r>
      <w:r w:rsidRPr="00D200E5">
        <w:rPr>
          <w:rFonts w:cstheme="minorHAnsi"/>
          <w:spacing w:val="23"/>
          <w:w w:val="105"/>
          <w:position w:val="1"/>
          <w:sz w:val="24"/>
          <w:szCs w:val="24"/>
        </w:rPr>
        <w:t xml:space="preserve"> </w:t>
      </w:r>
      <w:r w:rsidRPr="00D200E5">
        <w:rPr>
          <w:rFonts w:cstheme="minorHAnsi"/>
          <w:w w:val="105"/>
          <w:position w:val="1"/>
          <w:sz w:val="24"/>
          <w:szCs w:val="24"/>
        </w:rPr>
        <w:t>(l</w:t>
      </w:r>
      <w:r w:rsidR="00DF7C03">
        <w:rPr>
          <w:rFonts w:cstheme="minorHAnsi"/>
          <w:w w:val="105"/>
          <w:position w:val="1"/>
          <w:sz w:val="24"/>
          <w:szCs w:val="24"/>
        </w:rPr>
        <w:t xml:space="preserve"> </w:t>
      </w:r>
      <w:r w:rsidRPr="00D200E5">
        <w:rPr>
          <w:rFonts w:cstheme="minorHAnsi"/>
          <w:w w:val="105"/>
          <w:position w:val="1"/>
          <w:sz w:val="24"/>
          <w:szCs w:val="24"/>
        </w:rPr>
        <w:t>&amp;E)</w:t>
      </w:r>
      <w:r w:rsidRPr="00D200E5">
        <w:rPr>
          <w:rFonts w:cstheme="minorHAnsi"/>
          <w:spacing w:val="18"/>
          <w:w w:val="105"/>
          <w:position w:val="1"/>
          <w:sz w:val="24"/>
          <w:szCs w:val="24"/>
        </w:rPr>
        <w:t xml:space="preserve"> </w:t>
      </w:r>
      <w:r w:rsidRPr="00D200E5">
        <w:rPr>
          <w:rFonts w:cstheme="minorHAnsi"/>
          <w:w w:val="105"/>
          <w:position w:val="1"/>
          <w:sz w:val="24"/>
          <w:szCs w:val="24"/>
        </w:rPr>
        <w:t>Sheet</w:t>
      </w:r>
      <w:r w:rsidRPr="00D200E5">
        <w:rPr>
          <w:rFonts w:cstheme="minorHAnsi"/>
          <w:spacing w:val="15"/>
          <w:w w:val="105"/>
          <w:position w:val="1"/>
          <w:sz w:val="24"/>
          <w:szCs w:val="24"/>
        </w:rPr>
        <w:t xml:space="preserve"> </w:t>
      </w:r>
      <w:r w:rsidRPr="00D200E5">
        <w:rPr>
          <w:rFonts w:cstheme="minorHAnsi"/>
          <w:w w:val="105"/>
          <w:position w:val="1"/>
          <w:sz w:val="24"/>
          <w:szCs w:val="24"/>
        </w:rPr>
        <w:t>for</w:t>
      </w:r>
      <w:r w:rsidRPr="00D200E5">
        <w:rPr>
          <w:rFonts w:cstheme="minorHAnsi"/>
          <w:spacing w:val="5"/>
          <w:w w:val="105"/>
          <w:position w:val="1"/>
          <w:sz w:val="24"/>
          <w:szCs w:val="24"/>
        </w:rPr>
        <w:t xml:space="preserve"> </w:t>
      </w:r>
      <w:r w:rsidRPr="00D200E5">
        <w:rPr>
          <w:rFonts w:cstheme="minorHAnsi"/>
          <w:w w:val="105"/>
          <w:position w:val="1"/>
          <w:sz w:val="24"/>
          <w:szCs w:val="24"/>
        </w:rPr>
        <w:t>your</w:t>
      </w:r>
      <w:r w:rsidRPr="00D200E5">
        <w:rPr>
          <w:rFonts w:cstheme="minorHAnsi"/>
          <w:spacing w:val="15"/>
          <w:w w:val="105"/>
          <w:position w:val="1"/>
          <w:sz w:val="24"/>
          <w:szCs w:val="24"/>
        </w:rPr>
        <w:t xml:space="preserve"> </w:t>
      </w:r>
      <w:r w:rsidRPr="00D200E5">
        <w:rPr>
          <w:rFonts w:cstheme="minorHAnsi"/>
          <w:w w:val="105"/>
          <w:position w:val="1"/>
          <w:sz w:val="24"/>
          <w:szCs w:val="24"/>
        </w:rPr>
        <w:t>last</w:t>
      </w:r>
      <w:r w:rsidRPr="00D200E5">
        <w:rPr>
          <w:rFonts w:cstheme="minorHAnsi"/>
          <w:spacing w:val="4"/>
          <w:w w:val="105"/>
          <w:position w:val="1"/>
          <w:sz w:val="24"/>
          <w:szCs w:val="24"/>
        </w:rPr>
        <w:t xml:space="preserve"> </w:t>
      </w:r>
      <w:r w:rsidRPr="00D200E5">
        <w:rPr>
          <w:rFonts w:cstheme="minorHAnsi"/>
          <w:w w:val="105"/>
          <w:position w:val="1"/>
          <w:sz w:val="24"/>
          <w:szCs w:val="24"/>
        </w:rPr>
        <w:t>financial</w:t>
      </w:r>
      <w:r w:rsidRPr="00D200E5">
        <w:rPr>
          <w:rFonts w:cstheme="minorHAnsi"/>
          <w:spacing w:val="17"/>
          <w:w w:val="105"/>
          <w:position w:val="1"/>
          <w:sz w:val="24"/>
          <w:szCs w:val="24"/>
        </w:rPr>
        <w:t xml:space="preserve"> </w:t>
      </w:r>
      <w:r w:rsidRPr="00D200E5">
        <w:rPr>
          <w:rFonts w:cstheme="minorHAnsi"/>
          <w:w w:val="105"/>
          <w:position w:val="1"/>
          <w:sz w:val="24"/>
          <w:szCs w:val="24"/>
        </w:rPr>
        <w:t>period</w:t>
      </w:r>
      <w:r w:rsidRPr="00D200E5">
        <w:rPr>
          <w:rFonts w:cstheme="minorHAnsi"/>
          <w:spacing w:val="14"/>
          <w:w w:val="105"/>
          <w:position w:val="1"/>
          <w:sz w:val="24"/>
          <w:szCs w:val="24"/>
        </w:rPr>
        <w:t xml:space="preserve"> </w:t>
      </w:r>
      <w:r w:rsidRPr="00D200E5">
        <w:rPr>
          <w:rFonts w:cstheme="minorHAnsi"/>
          <w:w w:val="105"/>
          <w:position w:val="1"/>
          <w:sz w:val="24"/>
          <w:szCs w:val="24"/>
        </w:rPr>
        <w:t>for</w:t>
      </w:r>
      <w:r w:rsidRPr="00D200E5">
        <w:rPr>
          <w:rFonts w:cstheme="minorHAnsi"/>
          <w:spacing w:val="7"/>
          <w:w w:val="105"/>
          <w:position w:val="1"/>
          <w:sz w:val="24"/>
          <w:szCs w:val="24"/>
        </w:rPr>
        <w:t xml:space="preserve"> </w:t>
      </w:r>
      <w:r w:rsidRPr="00D200E5">
        <w:rPr>
          <w:rFonts w:cstheme="minorHAnsi"/>
          <w:w w:val="105"/>
          <w:position w:val="1"/>
          <w:sz w:val="24"/>
          <w:szCs w:val="24"/>
        </w:rPr>
        <w:t>smaller</w:t>
      </w:r>
      <w:r w:rsidRPr="00D200E5">
        <w:rPr>
          <w:rFonts w:cstheme="minorHAnsi"/>
          <w:spacing w:val="1"/>
          <w:w w:val="105"/>
          <w:position w:val="1"/>
          <w:sz w:val="24"/>
          <w:szCs w:val="24"/>
        </w:rPr>
        <w:t xml:space="preserve"> </w:t>
      </w:r>
      <w:r w:rsidRPr="00D200E5">
        <w:rPr>
          <w:rFonts w:cstheme="minorHAnsi"/>
          <w:w w:val="105"/>
          <w:sz w:val="24"/>
          <w:szCs w:val="24"/>
        </w:rPr>
        <w:t>groups.</w:t>
      </w:r>
      <w:r w:rsidRPr="00D200E5">
        <w:rPr>
          <w:rFonts w:cstheme="minorHAnsi"/>
          <w:spacing w:val="19"/>
          <w:w w:val="105"/>
          <w:sz w:val="24"/>
          <w:szCs w:val="24"/>
        </w:rPr>
        <w:t xml:space="preserve"> </w:t>
      </w:r>
      <w:r w:rsidRPr="00D200E5">
        <w:rPr>
          <w:rFonts w:cstheme="minorHAnsi"/>
          <w:w w:val="105"/>
          <w:sz w:val="24"/>
          <w:szCs w:val="24"/>
        </w:rPr>
        <w:t>For</w:t>
      </w:r>
      <w:r w:rsidRPr="00D200E5">
        <w:rPr>
          <w:rFonts w:cstheme="minorHAnsi"/>
          <w:spacing w:val="18"/>
          <w:w w:val="105"/>
          <w:sz w:val="24"/>
          <w:szCs w:val="24"/>
        </w:rPr>
        <w:t xml:space="preserve"> </w:t>
      </w:r>
      <w:r w:rsidRPr="00D200E5">
        <w:rPr>
          <w:rFonts w:cstheme="minorHAnsi"/>
          <w:w w:val="105"/>
          <w:sz w:val="24"/>
          <w:szCs w:val="24"/>
        </w:rPr>
        <w:t>new</w:t>
      </w:r>
      <w:r w:rsidRPr="00D200E5">
        <w:rPr>
          <w:rFonts w:cstheme="minorHAnsi"/>
          <w:spacing w:val="16"/>
          <w:w w:val="105"/>
          <w:sz w:val="24"/>
          <w:szCs w:val="24"/>
        </w:rPr>
        <w:t xml:space="preserve"> </w:t>
      </w:r>
      <w:r w:rsidRPr="00D200E5">
        <w:rPr>
          <w:rFonts w:cstheme="minorHAnsi"/>
          <w:w w:val="105"/>
          <w:sz w:val="24"/>
          <w:szCs w:val="24"/>
        </w:rPr>
        <w:t>organisations</w:t>
      </w:r>
      <w:r w:rsidRPr="00D200E5">
        <w:rPr>
          <w:rFonts w:cstheme="minorHAnsi"/>
          <w:spacing w:val="32"/>
          <w:w w:val="105"/>
          <w:sz w:val="24"/>
          <w:szCs w:val="24"/>
        </w:rPr>
        <w:t xml:space="preserve"> </w:t>
      </w:r>
      <w:r w:rsidRPr="00D200E5">
        <w:rPr>
          <w:rFonts w:cstheme="minorHAnsi"/>
          <w:w w:val="105"/>
          <w:sz w:val="24"/>
          <w:szCs w:val="24"/>
        </w:rPr>
        <w:t>with</w:t>
      </w:r>
      <w:r w:rsidRPr="00D200E5">
        <w:rPr>
          <w:rFonts w:cstheme="minorHAnsi"/>
          <w:spacing w:val="17"/>
          <w:w w:val="105"/>
          <w:sz w:val="24"/>
          <w:szCs w:val="24"/>
        </w:rPr>
        <w:t xml:space="preserve"> </w:t>
      </w:r>
      <w:r w:rsidRPr="00D200E5">
        <w:rPr>
          <w:rFonts w:cstheme="minorHAnsi"/>
          <w:w w:val="105"/>
          <w:sz w:val="24"/>
          <w:szCs w:val="24"/>
        </w:rPr>
        <w:t>no</w:t>
      </w:r>
      <w:r w:rsidRPr="00D200E5">
        <w:rPr>
          <w:rFonts w:cstheme="minorHAnsi"/>
          <w:spacing w:val="6"/>
          <w:w w:val="105"/>
          <w:sz w:val="24"/>
          <w:szCs w:val="24"/>
        </w:rPr>
        <w:t xml:space="preserve"> </w:t>
      </w:r>
      <w:r w:rsidRPr="00D200E5">
        <w:rPr>
          <w:rFonts w:cstheme="minorHAnsi"/>
          <w:w w:val="105"/>
          <w:sz w:val="24"/>
          <w:szCs w:val="24"/>
        </w:rPr>
        <w:t>income,</w:t>
      </w:r>
      <w:r w:rsidRPr="00D200E5">
        <w:rPr>
          <w:rFonts w:cstheme="minorHAnsi"/>
          <w:spacing w:val="21"/>
          <w:w w:val="105"/>
          <w:sz w:val="24"/>
          <w:szCs w:val="24"/>
        </w:rPr>
        <w:t xml:space="preserve"> </w:t>
      </w:r>
      <w:r w:rsidRPr="00D200E5">
        <w:rPr>
          <w:rFonts w:cstheme="minorHAnsi"/>
          <w:w w:val="105"/>
          <w:sz w:val="24"/>
          <w:szCs w:val="24"/>
        </w:rPr>
        <w:t>please</w:t>
      </w:r>
      <w:r w:rsidRPr="00D200E5">
        <w:rPr>
          <w:rFonts w:cstheme="minorHAnsi"/>
          <w:spacing w:val="21"/>
          <w:w w:val="105"/>
          <w:sz w:val="24"/>
          <w:szCs w:val="24"/>
        </w:rPr>
        <w:t xml:space="preserve"> </w:t>
      </w:r>
      <w:r w:rsidRPr="00D200E5">
        <w:rPr>
          <w:rFonts w:cstheme="minorHAnsi"/>
          <w:w w:val="105"/>
          <w:sz w:val="24"/>
          <w:szCs w:val="24"/>
        </w:rPr>
        <w:t>provide</w:t>
      </w:r>
      <w:r w:rsidRPr="00D200E5">
        <w:rPr>
          <w:rFonts w:cstheme="minorHAnsi"/>
          <w:spacing w:val="19"/>
          <w:w w:val="105"/>
          <w:sz w:val="24"/>
          <w:szCs w:val="24"/>
        </w:rPr>
        <w:t xml:space="preserve"> </w:t>
      </w:r>
      <w:r w:rsidRPr="00D200E5">
        <w:rPr>
          <w:rFonts w:cstheme="minorHAnsi"/>
          <w:w w:val="105"/>
          <w:sz w:val="24"/>
          <w:szCs w:val="24"/>
        </w:rPr>
        <w:t>an</w:t>
      </w:r>
      <w:r w:rsidRPr="00D200E5">
        <w:rPr>
          <w:rFonts w:cstheme="minorHAnsi"/>
          <w:spacing w:val="20"/>
          <w:w w:val="105"/>
          <w:sz w:val="24"/>
          <w:szCs w:val="24"/>
        </w:rPr>
        <w:t xml:space="preserve"> </w:t>
      </w:r>
      <w:r w:rsidRPr="00D200E5">
        <w:rPr>
          <w:rFonts w:cstheme="minorHAnsi"/>
          <w:w w:val="105"/>
          <w:sz w:val="24"/>
          <w:szCs w:val="24"/>
        </w:rPr>
        <w:t>l</w:t>
      </w:r>
      <w:r w:rsidR="00DF7C03">
        <w:rPr>
          <w:rFonts w:cstheme="minorHAnsi"/>
          <w:w w:val="105"/>
          <w:sz w:val="24"/>
          <w:szCs w:val="24"/>
        </w:rPr>
        <w:t xml:space="preserve"> </w:t>
      </w:r>
      <w:r w:rsidRPr="00D200E5">
        <w:rPr>
          <w:rFonts w:cstheme="minorHAnsi"/>
          <w:w w:val="105"/>
          <w:sz w:val="24"/>
          <w:szCs w:val="24"/>
        </w:rPr>
        <w:t>&amp;E</w:t>
      </w:r>
      <w:r w:rsidRPr="00D200E5">
        <w:rPr>
          <w:rFonts w:cstheme="minorHAnsi"/>
          <w:spacing w:val="26"/>
          <w:w w:val="105"/>
          <w:sz w:val="24"/>
          <w:szCs w:val="24"/>
        </w:rPr>
        <w:t xml:space="preserve"> </w:t>
      </w:r>
      <w:r w:rsidRPr="00D200E5">
        <w:rPr>
          <w:rFonts w:cstheme="minorHAnsi"/>
          <w:w w:val="105"/>
          <w:sz w:val="24"/>
          <w:szCs w:val="24"/>
        </w:rPr>
        <w:t>forecast</w:t>
      </w:r>
    </w:p>
    <w:p w14:paraId="4534FDBD" w14:textId="31894C33" w:rsidR="00271834" w:rsidRPr="00D200E5" w:rsidRDefault="00271834" w:rsidP="00D200E5">
      <w:pPr>
        <w:pStyle w:val="ListParagraph"/>
        <w:widowControl w:val="0"/>
        <w:numPr>
          <w:ilvl w:val="0"/>
          <w:numId w:val="12"/>
        </w:numPr>
        <w:tabs>
          <w:tab w:val="left" w:pos="1445"/>
          <w:tab w:val="left" w:pos="1446"/>
        </w:tabs>
        <w:autoSpaceDE w:val="0"/>
        <w:autoSpaceDN w:val="0"/>
        <w:spacing w:before="47" w:after="0" w:line="240" w:lineRule="auto"/>
        <w:ind w:right="1319"/>
        <w:jc w:val="both"/>
        <w:rPr>
          <w:rFonts w:cstheme="minorHAnsi"/>
          <w:sz w:val="24"/>
          <w:szCs w:val="24"/>
        </w:rPr>
      </w:pPr>
      <w:r w:rsidRPr="00D200E5">
        <w:rPr>
          <w:rFonts w:cstheme="minorHAnsi"/>
          <w:w w:val="105"/>
          <w:position w:val="1"/>
          <w:sz w:val="24"/>
          <w:szCs w:val="24"/>
        </w:rPr>
        <w:t>An</w:t>
      </w:r>
      <w:r w:rsidRPr="00D200E5">
        <w:rPr>
          <w:rFonts w:cstheme="minorHAnsi"/>
          <w:spacing w:val="14"/>
          <w:w w:val="105"/>
          <w:position w:val="1"/>
          <w:sz w:val="24"/>
          <w:szCs w:val="24"/>
        </w:rPr>
        <w:t xml:space="preserve"> </w:t>
      </w:r>
      <w:r w:rsidRPr="00D200E5">
        <w:rPr>
          <w:rFonts w:cstheme="minorHAnsi"/>
          <w:w w:val="105"/>
          <w:position w:val="1"/>
          <w:sz w:val="24"/>
          <w:szCs w:val="24"/>
        </w:rPr>
        <w:t>Income</w:t>
      </w:r>
      <w:r w:rsidRPr="00D200E5">
        <w:rPr>
          <w:rFonts w:cstheme="minorHAnsi"/>
          <w:spacing w:val="13"/>
          <w:w w:val="105"/>
          <w:position w:val="1"/>
          <w:sz w:val="24"/>
          <w:szCs w:val="24"/>
        </w:rPr>
        <w:t xml:space="preserve"> </w:t>
      </w:r>
      <w:r w:rsidRPr="00D200E5">
        <w:rPr>
          <w:rFonts w:cstheme="minorHAnsi"/>
          <w:w w:val="105"/>
          <w:position w:val="1"/>
          <w:sz w:val="24"/>
          <w:szCs w:val="24"/>
        </w:rPr>
        <w:t>&amp;</w:t>
      </w:r>
      <w:r w:rsidRPr="00D200E5">
        <w:rPr>
          <w:rFonts w:cstheme="minorHAnsi"/>
          <w:spacing w:val="24"/>
          <w:w w:val="105"/>
          <w:position w:val="1"/>
          <w:sz w:val="24"/>
          <w:szCs w:val="24"/>
        </w:rPr>
        <w:t xml:space="preserve"> </w:t>
      </w:r>
      <w:r w:rsidRPr="00D200E5">
        <w:rPr>
          <w:rFonts w:cstheme="minorHAnsi"/>
          <w:w w:val="105"/>
          <w:position w:val="1"/>
          <w:sz w:val="24"/>
          <w:szCs w:val="24"/>
        </w:rPr>
        <w:t>Expenditure</w:t>
      </w:r>
      <w:r w:rsidRPr="00D200E5">
        <w:rPr>
          <w:rFonts w:cstheme="minorHAnsi"/>
          <w:spacing w:val="35"/>
          <w:w w:val="105"/>
          <w:position w:val="1"/>
          <w:sz w:val="24"/>
          <w:szCs w:val="24"/>
        </w:rPr>
        <w:t xml:space="preserve"> </w:t>
      </w:r>
      <w:r w:rsidRPr="00D200E5">
        <w:rPr>
          <w:rFonts w:cstheme="minorHAnsi"/>
          <w:w w:val="105"/>
          <w:position w:val="1"/>
          <w:sz w:val="24"/>
          <w:szCs w:val="24"/>
        </w:rPr>
        <w:t>forecast</w:t>
      </w:r>
      <w:r w:rsidRPr="00D200E5">
        <w:rPr>
          <w:rFonts w:cstheme="minorHAnsi"/>
          <w:spacing w:val="27"/>
          <w:w w:val="105"/>
          <w:position w:val="1"/>
          <w:sz w:val="24"/>
          <w:szCs w:val="24"/>
        </w:rPr>
        <w:t xml:space="preserve"> </w:t>
      </w:r>
      <w:r w:rsidRPr="00D200E5">
        <w:rPr>
          <w:rFonts w:cstheme="minorHAnsi"/>
          <w:w w:val="105"/>
          <w:position w:val="1"/>
          <w:sz w:val="24"/>
          <w:szCs w:val="24"/>
        </w:rPr>
        <w:t>for</w:t>
      </w:r>
      <w:r w:rsidRPr="00D200E5">
        <w:rPr>
          <w:rFonts w:cstheme="minorHAnsi"/>
          <w:spacing w:val="23"/>
          <w:w w:val="105"/>
          <w:position w:val="1"/>
          <w:sz w:val="24"/>
          <w:szCs w:val="24"/>
        </w:rPr>
        <w:t xml:space="preserve"> </w:t>
      </w:r>
      <w:r w:rsidRPr="00D200E5">
        <w:rPr>
          <w:rFonts w:cstheme="minorHAnsi"/>
          <w:w w:val="105"/>
          <w:position w:val="1"/>
          <w:sz w:val="24"/>
          <w:szCs w:val="24"/>
        </w:rPr>
        <w:t>the</w:t>
      </w:r>
      <w:r w:rsidRPr="00D200E5">
        <w:rPr>
          <w:rFonts w:cstheme="minorHAnsi"/>
          <w:spacing w:val="14"/>
          <w:w w:val="105"/>
          <w:position w:val="1"/>
          <w:sz w:val="24"/>
          <w:szCs w:val="24"/>
        </w:rPr>
        <w:t xml:space="preserve"> </w:t>
      </w:r>
      <w:r w:rsidRPr="00D200E5">
        <w:rPr>
          <w:rFonts w:cstheme="minorHAnsi"/>
          <w:w w:val="105"/>
          <w:position w:val="1"/>
          <w:sz w:val="24"/>
          <w:szCs w:val="24"/>
        </w:rPr>
        <w:t>current</w:t>
      </w:r>
      <w:r w:rsidRPr="00D200E5">
        <w:rPr>
          <w:rFonts w:cstheme="minorHAnsi"/>
          <w:spacing w:val="17"/>
          <w:w w:val="105"/>
          <w:position w:val="1"/>
          <w:sz w:val="24"/>
          <w:szCs w:val="24"/>
        </w:rPr>
        <w:t xml:space="preserve"> </w:t>
      </w:r>
      <w:r w:rsidRPr="00D200E5">
        <w:rPr>
          <w:rFonts w:cstheme="minorHAnsi"/>
          <w:w w:val="105"/>
          <w:position w:val="1"/>
          <w:sz w:val="24"/>
          <w:szCs w:val="24"/>
        </w:rPr>
        <w:t>financial</w:t>
      </w:r>
      <w:r w:rsidRPr="00D200E5">
        <w:rPr>
          <w:rFonts w:cstheme="minorHAnsi"/>
          <w:spacing w:val="24"/>
          <w:w w:val="105"/>
          <w:position w:val="1"/>
          <w:sz w:val="24"/>
          <w:szCs w:val="24"/>
        </w:rPr>
        <w:t xml:space="preserve"> </w:t>
      </w:r>
      <w:r w:rsidRPr="00D200E5">
        <w:rPr>
          <w:rFonts w:cstheme="minorHAnsi"/>
          <w:w w:val="105"/>
          <w:position w:val="1"/>
          <w:sz w:val="24"/>
          <w:szCs w:val="24"/>
        </w:rPr>
        <w:t>year</w:t>
      </w:r>
      <w:r w:rsidRPr="00D200E5">
        <w:rPr>
          <w:rFonts w:cstheme="minorHAnsi"/>
          <w:spacing w:val="8"/>
          <w:w w:val="105"/>
          <w:position w:val="1"/>
          <w:sz w:val="24"/>
          <w:szCs w:val="24"/>
        </w:rPr>
        <w:t xml:space="preserve"> </w:t>
      </w:r>
    </w:p>
    <w:p w14:paraId="1CF72430" w14:textId="77777777" w:rsidR="00271834" w:rsidRPr="00D200E5" w:rsidRDefault="00271834" w:rsidP="00D200E5">
      <w:pPr>
        <w:pStyle w:val="ListParagraph"/>
        <w:widowControl w:val="0"/>
        <w:numPr>
          <w:ilvl w:val="0"/>
          <w:numId w:val="12"/>
        </w:numPr>
        <w:tabs>
          <w:tab w:val="left" w:pos="1445"/>
          <w:tab w:val="left" w:pos="1446"/>
        </w:tabs>
        <w:autoSpaceDE w:val="0"/>
        <w:autoSpaceDN w:val="0"/>
        <w:spacing w:before="55" w:after="0" w:line="240" w:lineRule="auto"/>
        <w:jc w:val="both"/>
        <w:rPr>
          <w:rFonts w:cstheme="minorHAnsi"/>
          <w:sz w:val="24"/>
          <w:szCs w:val="24"/>
        </w:rPr>
      </w:pPr>
      <w:r w:rsidRPr="00D200E5">
        <w:rPr>
          <w:rFonts w:cstheme="minorHAnsi"/>
          <w:spacing w:val="-1"/>
          <w:w w:val="105"/>
          <w:position w:val="1"/>
          <w:sz w:val="24"/>
          <w:szCs w:val="24"/>
        </w:rPr>
        <w:t>Safeguarding</w:t>
      </w:r>
      <w:r w:rsidRPr="00D200E5">
        <w:rPr>
          <w:rFonts w:cstheme="minorHAnsi"/>
          <w:spacing w:val="33"/>
          <w:w w:val="105"/>
          <w:position w:val="1"/>
          <w:sz w:val="24"/>
          <w:szCs w:val="24"/>
        </w:rPr>
        <w:t xml:space="preserve"> </w:t>
      </w:r>
      <w:r w:rsidRPr="00D200E5">
        <w:rPr>
          <w:rFonts w:cstheme="minorHAnsi"/>
          <w:w w:val="105"/>
          <w:position w:val="1"/>
          <w:sz w:val="24"/>
          <w:szCs w:val="24"/>
        </w:rPr>
        <w:t>Policies</w:t>
      </w:r>
      <w:r w:rsidRPr="00D200E5">
        <w:rPr>
          <w:rFonts w:cstheme="minorHAnsi"/>
          <w:spacing w:val="28"/>
          <w:w w:val="105"/>
          <w:position w:val="1"/>
          <w:sz w:val="24"/>
          <w:szCs w:val="24"/>
        </w:rPr>
        <w:t xml:space="preserve"> </w:t>
      </w:r>
      <w:r w:rsidRPr="00D200E5">
        <w:rPr>
          <w:rFonts w:cstheme="minorHAnsi"/>
          <w:w w:val="105"/>
          <w:position w:val="1"/>
          <w:sz w:val="24"/>
          <w:szCs w:val="24"/>
        </w:rPr>
        <w:t>if</w:t>
      </w:r>
      <w:r w:rsidRPr="00D200E5">
        <w:rPr>
          <w:rFonts w:cstheme="minorHAnsi"/>
          <w:spacing w:val="22"/>
          <w:w w:val="105"/>
          <w:position w:val="1"/>
          <w:sz w:val="24"/>
          <w:szCs w:val="24"/>
        </w:rPr>
        <w:t xml:space="preserve"> </w:t>
      </w:r>
      <w:r w:rsidRPr="00D200E5">
        <w:rPr>
          <w:rFonts w:cstheme="minorHAnsi"/>
          <w:w w:val="105"/>
          <w:position w:val="1"/>
          <w:sz w:val="24"/>
          <w:szCs w:val="24"/>
        </w:rPr>
        <w:t>working</w:t>
      </w:r>
      <w:r w:rsidRPr="00D200E5">
        <w:rPr>
          <w:rFonts w:cstheme="minorHAnsi"/>
          <w:spacing w:val="19"/>
          <w:w w:val="105"/>
          <w:position w:val="1"/>
          <w:sz w:val="24"/>
          <w:szCs w:val="24"/>
        </w:rPr>
        <w:t xml:space="preserve"> </w:t>
      </w:r>
      <w:r w:rsidRPr="00D200E5">
        <w:rPr>
          <w:rFonts w:cstheme="minorHAnsi"/>
          <w:w w:val="105"/>
          <w:position w:val="1"/>
          <w:sz w:val="24"/>
          <w:szCs w:val="24"/>
        </w:rPr>
        <w:t>with</w:t>
      </w:r>
      <w:r w:rsidRPr="00D200E5">
        <w:rPr>
          <w:rFonts w:cstheme="minorHAnsi"/>
          <w:spacing w:val="18"/>
          <w:w w:val="105"/>
          <w:position w:val="1"/>
          <w:sz w:val="24"/>
          <w:szCs w:val="24"/>
        </w:rPr>
        <w:t xml:space="preserve"> </w:t>
      </w:r>
      <w:r w:rsidRPr="00D200E5">
        <w:rPr>
          <w:rFonts w:cstheme="minorHAnsi"/>
          <w:w w:val="105"/>
          <w:position w:val="1"/>
          <w:sz w:val="24"/>
          <w:szCs w:val="24"/>
        </w:rPr>
        <w:t>young</w:t>
      </w:r>
      <w:r w:rsidRPr="00D200E5">
        <w:rPr>
          <w:rFonts w:cstheme="minorHAnsi"/>
          <w:spacing w:val="21"/>
          <w:w w:val="105"/>
          <w:position w:val="1"/>
          <w:sz w:val="24"/>
          <w:szCs w:val="24"/>
        </w:rPr>
        <w:t xml:space="preserve"> </w:t>
      </w:r>
      <w:r w:rsidRPr="00D200E5">
        <w:rPr>
          <w:rFonts w:cstheme="minorHAnsi"/>
          <w:w w:val="105"/>
          <w:position w:val="1"/>
          <w:sz w:val="24"/>
          <w:szCs w:val="24"/>
        </w:rPr>
        <w:t>people</w:t>
      </w:r>
      <w:r w:rsidRPr="00D200E5">
        <w:rPr>
          <w:rFonts w:cstheme="minorHAnsi"/>
          <w:spacing w:val="25"/>
          <w:w w:val="105"/>
          <w:position w:val="1"/>
          <w:sz w:val="24"/>
          <w:szCs w:val="24"/>
        </w:rPr>
        <w:t xml:space="preserve"> </w:t>
      </w:r>
      <w:r w:rsidRPr="00D200E5">
        <w:rPr>
          <w:rFonts w:cstheme="minorHAnsi"/>
          <w:w w:val="105"/>
          <w:position w:val="1"/>
          <w:sz w:val="24"/>
          <w:szCs w:val="24"/>
        </w:rPr>
        <w:t>under</w:t>
      </w:r>
      <w:r w:rsidRPr="00D200E5">
        <w:rPr>
          <w:rFonts w:cstheme="minorHAnsi"/>
          <w:spacing w:val="36"/>
          <w:w w:val="105"/>
          <w:position w:val="1"/>
          <w:sz w:val="24"/>
          <w:szCs w:val="24"/>
        </w:rPr>
        <w:t xml:space="preserve"> </w:t>
      </w:r>
      <w:r w:rsidRPr="00D200E5">
        <w:rPr>
          <w:rFonts w:cstheme="minorHAnsi"/>
          <w:w w:val="105"/>
          <w:position w:val="1"/>
          <w:sz w:val="24"/>
          <w:szCs w:val="24"/>
        </w:rPr>
        <w:t>1</w:t>
      </w:r>
      <w:r w:rsidRPr="00D200E5">
        <w:rPr>
          <w:rFonts w:cstheme="minorHAnsi"/>
          <w:spacing w:val="-25"/>
          <w:w w:val="105"/>
          <w:position w:val="1"/>
          <w:sz w:val="24"/>
          <w:szCs w:val="24"/>
        </w:rPr>
        <w:t xml:space="preserve"> </w:t>
      </w:r>
      <w:r w:rsidRPr="00D200E5">
        <w:rPr>
          <w:rFonts w:cstheme="minorHAnsi"/>
          <w:w w:val="105"/>
          <w:position w:val="1"/>
          <w:sz w:val="24"/>
          <w:szCs w:val="24"/>
        </w:rPr>
        <w:t>8</w:t>
      </w:r>
      <w:r w:rsidRPr="00D200E5">
        <w:rPr>
          <w:rFonts w:cstheme="minorHAnsi"/>
          <w:spacing w:val="20"/>
          <w:w w:val="105"/>
          <w:position w:val="1"/>
          <w:sz w:val="24"/>
          <w:szCs w:val="24"/>
        </w:rPr>
        <w:t xml:space="preserve"> </w:t>
      </w:r>
      <w:r w:rsidRPr="00D200E5">
        <w:rPr>
          <w:rFonts w:cstheme="minorHAnsi"/>
          <w:w w:val="105"/>
          <w:position w:val="1"/>
          <w:sz w:val="24"/>
          <w:szCs w:val="24"/>
        </w:rPr>
        <w:t>or</w:t>
      </w:r>
      <w:r w:rsidRPr="00D200E5">
        <w:rPr>
          <w:rFonts w:cstheme="minorHAnsi"/>
          <w:spacing w:val="13"/>
          <w:w w:val="105"/>
          <w:position w:val="1"/>
          <w:sz w:val="24"/>
          <w:szCs w:val="24"/>
        </w:rPr>
        <w:t xml:space="preserve"> </w:t>
      </w:r>
      <w:r w:rsidRPr="00D200E5">
        <w:rPr>
          <w:rFonts w:cstheme="minorHAnsi"/>
          <w:w w:val="105"/>
          <w:position w:val="1"/>
          <w:sz w:val="24"/>
          <w:szCs w:val="24"/>
        </w:rPr>
        <w:t>vulnerable</w:t>
      </w:r>
      <w:r w:rsidRPr="00D200E5">
        <w:rPr>
          <w:rFonts w:cstheme="minorHAnsi"/>
          <w:spacing w:val="29"/>
          <w:w w:val="105"/>
          <w:position w:val="1"/>
          <w:sz w:val="24"/>
          <w:szCs w:val="24"/>
        </w:rPr>
        <w:t xml:space="preserve"> </w:t>
      </w:r>
      <w:r w:rsidRPr="00D200E5">
        <w:rPr>
          <w:rFonts w:cstheme="minorHAnsi"/>
          <w:w w:val="105"/>
          <w:position w:val="1"/>
          <w:sz w:val="24"/>
          <w:szCs w:val="24"/>
        </w:rPr>
        <w:t>adults</w:t>
      </w:r>
    </w:p>
    <w:p w14:paraId="205F155F" w14:textId="76AACD9C" w:rsidR="00271834" w:rsidRPr="00D200E5" w:rsidRDefault="00445D49" w:rsidP="00D200E5">
      <w:pPr>
        <w:pStyle w:val="ListParagraph"/>
        <w:widowControl w:val="0"/>
        <w:numPr>
          <w:ilvl w:val="0"/>
          <w:numId w:val="12"/>
        </w:numPr>
        <w:tabs>
          <w:tab w:val="left" w:pos="1455"/>
          <w:tab w:val="left" w:pos="1456"/>
        </w:tabs>
        <w:autoSpaceDE w:val="0"/>
        <w:autoSpaceDN w:val="0"/>
        <w:spacing w:before="105" w:after="0" w:line="240" w:lineRule="auto"/>
        <w:ind w:right="705"/>
        <w:jc w:val="both"/>
        <w:rPr>
          <w:rFonts w:cstheme="minorHAnsi"/>
          <w:sz w:val="24"/>
          <w:szCs w:val="24"/>
        </w:rPr>
      </w:pPr>
      <w:r w:rsidRPr="00D200E5">
        <w:rPr>
          <w:rFonts w:cstheme="minorHAnsi"/>
          <w:w w:val="105"/>
          <w:position w:val="1"/>
          <w:sz w:val="24"/>
          <w:szCs w:val="24"/>
        </w:rPr>
        <w:t>If applicable a</w:t>
      </w:r>
      <w:r w:rsidR="00271834" w:rsidRPr="00D200E5">
        <w:rPr>
          <w:rFonts w:cstheme="minorHAnsi"/>
          <w:spacing w:val="1"/>
          <w:w w:val="105"/>
          <w:position w:val="1"/>
          <w:sz w:val="24"/>
          <w:szCs w:val="24"/>
        </w:rPr>
        <w:t xml:space="preserve"> </w:t>
      </w:r>
      <w:r w:rsidR="00271834" w:rsidRPr="00D200E5">
        <w:rPr>
          <w:rFonts w:cstheme="minorHAnsi"/>
          <w:w w:val="105"/>
          <w:position w:val="1"/>
          <w:sz w:val="24"/>
          <w:szCs w:val="24"/>
        </w:rPr>
        <w:t>copy of</w:t>
      </w:r>
      <w:r w:rsidR="00271834" w:rsidRPr="00D200E5">
        <w:rPr>
          <w:rFonts w:cstheme="minorHAnsi"/>
          <w:spacing w:val="1"/>
          <w:w w:val="105"/>
          <w:position w:val="1"/>
          <w:sz w:val="24"/>
          <w:szCs w:val="24"/>
        </w:rPr>
        <w:t xml:space="preserve"> </w:t>
      </w:r>
      <w:r w:rsidR="00271834" w:rsidRPr="00D200E5">
        <w:rPr>
          <w:rFonts w:cstheme="minorHAnsi"/>
          <w:w w:val="105"/>
          <w:position w:val="1"/>
          <w:sz w:val="24"/>
          <w:szCs w:val="24"/>
        </w:rPr>
        <w:t>the Risk Assessment</w:t>
      </w:r>
      <w:r w:rsidR="00271834" w:rsidRPr="00D200E5">
        <w:rPr>
          <w:rFonts w:cstheme="minorHAnsi"/>
          <w:spacing w:val="1"/>
          <w:w w:val="105"/>
          <w:position w:val="1"/>
          <w:sz w:val="24"/>
          <w:szCs w:val="24"/>
        </w:rPr>
        <w:t xml:space="preserve"> </w:t>
      </w:r>
      <w:r w:rsidR="00F9708D" w:rsidRPr="00D200E5">
        <w:rPr>
          <w:rFonts w:cstheme="minorHAnsi"/>
          <w:w w:val="105"/>
          <w:position w:val="1"/>
          <w:sz w:val="24"/>
          <w:szCs w:val="24"/>
        </w:rPr>
        <w:t>completed for</w:t>
      </w:r>
      <w:r w:rsidR="00271834" w:rsidRPr="00D200E5">
        <w:rPr>
          <w:rFonts w:cstheme="minorHAnsi"/>
          <w:w w:val="105"/>
          <w:position w:val="1"/>
          <w:sz w:val="24"/>
          <w:szCs w:val="24"/>
        </w:rPr>
        <w:t xml:space="preserve"> the required activity </w:t>
      </w:r>
    </w:p>
    <w:p w14:paraId="401764A8" w14:textId="7E1B7BB1" w:rsidR="00027BC2" w:rsidRPr="00D200E5" w:rsidRDefault="00027BC2" w:rsidP="00D200E5">
      <w:pPr>
        <w:pStyle w:val="ListParagraph"/>
        <w:spacing w:after="0" w:line="240" w:lineRule="auto"/>
        <w:ind w:left="1440"/>
        <w:jc w:val="both"/>
        <w:rPr>
          <w:rFonts w:cstheme="minorHAnsi"/>
          <w:sz w:val="24"/>
          <w:szCs w:val="24"/>
        </w:rPr>
      </w:pPr>
    </w:p>
    <w:p w14:paraId="7F652936" w14:textId="77777777" w:rsidR="001504A9" w:rsidRPr="00D200E5" w:rsidRDefault="001504A9" w:rsidP="00D200E5">
      <w:pPr>
        <w:pStyle w:val="ListParagraph"/>
        <w:spacing w:after="0" w:line="240" w:lineRule="auto"/>
        <w:ind w:left="1440"/>
        <w:jc w:val="both"/>
        <w:rPr>
          <w:rFonts w:cstheme="minorHAnsi"/>
          <w:sz w:val="24"/>
          <w:szCs w:val="24"/>
        </w:rPr>
      </w:pPr>
    </w:p>
    <w:tbl>
      <w:tblPr>
        <w:tblStyle w:val="TableGrid"/>
        <w:tblW w:w="0" w:type="auto"/>
        <w:tblLook w:val="04A0" w:firstRow="1" w:lastRow="0" w:firstColumn="1" w:lastColumn="0" w:noHBand="0" w:noVBand="1"/>
      </w:tblPr>
      <w:tblGrid>
        <w:gridCol w:w="3005"/>
        <w:gridCol w:w="3005"/>
        <w:gridCol w:w="3006"/>
      </w:tblGrid>
      <w:tr w:rsidR="00160936" w:rsidRPr="005E0EFD" w14:paraId="0B95CA91" w14:textId="77777777" w:rsidTr="00160936">
        <w:tc>
          <w:tcPr>
            <w:tcW w:w="3005" w:type="dxa"/>
          </w:tcPr>
          <w:p w14:paraId="5D96CA4C" w14:textId="1EC7FACD" w:rsidR="00160936" w:rsidRPr="00D200E5" w:rsidRDefault="00C22C6A" w:rsidP="00002B5F">
            <w:pPr>
              <w:jc w:val="center"/>
              <w:rPr>
                <w:rFonts w:cstheme="minorHAnsi"/>
                <w:b/>
                <w:bCs/>
                <w:sz w:val="24"/>
                <w:szCs w:val="24"/>
              </w:rPr>
            </w:pPr>
            <w:r w:rsidRPr="00D200E5">
              <w:rPr>
                <w:rFonts w:cstheme="minorHAnsi"/>
                <w:b/>
                <w:bCs/>
                <w:sz w:val="24"/>
                <w:szCs w:val="24"/>
              </w:rPr>
              <w:t>Opening date for applications</w:t>
            </w:r>
          </w:p>
        </w:tc>
        <w:tc>
          <w:tcPr>
            <w:tcW w:w="3005" w:type="dxa"/>
          </w:tcPr>
          <w:p w14:paraId="7CDB9BD9" w14:textId="70AACAFB" w:rsidR="00160936" w:rsidRPr="00D200E5" w:rsidRDefault="00C22C6A" w:rsidP="00002B5F">
            <w:pPr>
              <w:jc w:val="center"/>
              <w:rPr>
                <w:rFonts w:cstheme="minorHAnsi"/>
                <w:b/>
                <w:bCs/>
                <w:sz w:val="24"/>
                <w:szCs w:val="24"/>
              </w:rPr>
            </w:pPr>
            <w:r w:rsidRPr="00D200E5">
              <w:rPr>
                <w:rFonts w:cstheme="minorHAnsi"/>
                <w:b/>
                <w:bCs/>
                <w:sz w:val="24"/>
                <w:szCs w:val="24"/>
              </w:rPr>
              <w:t>Closing date for applications</w:t>
            </w:r>
          </w:p>
        </w:tc>
        <w:tc>
          <w:tcPr>
            <w:tcW w:w="3006" w:type="dxa"/>
          </w:tcPr>
          <w:p w14:paraId="0FF6D6A9" w14:textId="65C47B1C" w:rsidR="00160936" w:rsidRPr="00D200E5" w:rsidRDefault="00F70EB9" w:rsidP="00002B5F">
            <w:pPr>
              <w:jc w:val="center"/>
              <w:rPr>
                <w:rFonts w:cstheme="minorHAnsi"/>
                <w:b/>
                <w:bCs/>
                <w:sz w:val="24"/>
                <w:szCs w:val="24"/>
              </w:rPr>
            </w:pPr>
            <w:r w:rsidRPr="00D200E5">
              <w:rPr>
                <w:rFonts w:cstheme="minorHAnsi"/>
                <w:b/>
                <w:bCs/>
                <w:sz w:val="24"/>
                <w:szCs w:val="24"/>
              </w:rPr>
              <w:t>Successfu</w:t>
            </w:r>
            <w:r w:rsidR="00A41D3D">
              <w:rPr>
                <w:rFonts w:cstheme="minorHAnsi"/>
                <w:b/>
                <w:bCs/>
                <w:sz w:val="24"/>
                <w:szCs w:val="24"/>
              </w:rPr>
              <w:t xml:space="preserve">l </w:t>
            </w:r>
            <w:r w:rsidR="00DC0F4D">
              <w:rPr>
                <w:rFonts w:cstheme="minorHAnsi"/>
                <w:b/>
                <w:bCs/>
                <w:sz w:val="24"/>
                <w:szCs w:val="24"/>
              </w:rPr>
              <w:t xml:space="preserve">applicants </w:t>
            </w:r>
            <w:r w:rsidR="00DC0F4D" w:rsidRPr="00D200E5">
              <w:rPr>
                <w:rFonts w:cstheme="minorHAnsi"/>
                <w:b/>
                <w:bCs/>
                <w:sz w:val="24"/>
                <w:szCs w:val="24"/>
              </w:rPr>
              <w:t>informed</w:t>
            </w:r>
            <w:r w:rsidRPr="00D200E5">
              <w:rPr>
                <w:rFonts w:cstheme="minorHAnsi"/>
                <w:b/>
                <w:bCs/>
                <w:sz w:val="24"/>
                <w:szCs w:val="24"/>
              </w:rPr>
              <w:t xml:space="preserve"> by</w:t>
            </w:r>
          </w:p>
        </w:tc>
      </w:tr>
      <w:tr w:rsidR="00207BB6" w:rsidRPr="00CE25C7" w14:paraId="03B7CE0B" w14:textId="77777777" w:rsidTr="00160936">
        <w:tc>
          <w:tcPr>
            <w:tcW w:w="3005" w:type="dxa"/>
          </w:tcPr>
          <w:p w14:paraId="6ADC8B3B" w14:textId="4CD3155D" w:rsidR="00207BB6" w:rsidRDefault="00207BB6" w:rsidP="00207BB6">
            <w:pPr>
              <w:rPr>
                <w:rFonts w:cstheme="minorHAnsi"/>
                <w:sz w:val="24"/>
                <w:szCs w:val="24"/>
              </w:rPr>
            </w:pPr>
            <w:r>
              <w:rPr>
                <w:rFonts w:cstheme="minorHAnsi"/>
                <w:sz w:val="24"/>
                <w:szCs w:val="24"/>
              </w:rPr>
              <w:t>3</w:t>
            </w:r>
            <w:r w:rsidRPr="00DF7C03">
              <w:rPr>
                <w:rFonts w:cstheme="minorHAnsi"/>
                <w:sz w:val="24"/>
                <w:szCs w:val="24"/>
                <w:vertAlign w:val="superscript"/>
              </w:rPr>
              <w:t>rd</w:t>
            </w:r>
            <w:r>
              <w:rPr>
                <w:rFonts w:cstheme="minorHAnsi"/>
                <w:sz w:val="24"/>
                <w:szCs w:val="24"/>
              </w:rPr>
              <w:t xml:space="preserve"> Feb 2025</w:t>
            </w:r>
          </w:p>
          <w:p w14:paraId="6E699C10" w14:textId="6C1B3566" w:rsidR="00207BB6" w:rsidRPr="00D200E5" w:rsidRDefault="00207BB6" w:rsidP="00207BB6">
            <w:pPr>
              <w:rPr>
                <w:rFonts w:cstheme="minorHAnsi"/>
                <w:sz w:val="24"/>
                <w:szCs w:val="24"/>
              </w:rPr>
            </w:pPr>
          </w:p>
        </w:tc>
        <w:tc>
          <w:tcPr>
            <w:tcW w:w="3005" w:type="dxa"/>
          </w:tcPr>
          <w:p w14:paraId="64950F2A" w14:textId="4322D494" w:rsidR="00207BB6" w:rsidRPr="00D200E5" w:rsidRDefault="00207BB6" w:rsidP="00207BB6">
            <w:pPr>
              <w:rPr>
                <w:rFonts w:cstheme="minorHAnsi"/>
                <w:sz w:val="24"/>
                <w:szCs w:val="24"/>
              </w:rPr>
            </w:pPr>
            <w:r>
              <w:rPr>
                <w:rFonts w:cstheme="minorHAnsi"/>
                <w:sz w:val="24"/>
                <w:szCs w:val="24"/>
              </w:rPr>
              <w:t>17</w:t>
            </w:r>
            <w:r w:rsidRPr="00A14AEA">
              <w:rPr>
                <w:rFonts w:cstheme="minorHAnsi"/>
                <w:sz w:val="24"/>
                <w:szCs w:val="24"/>
                <w:vertAlign w:val="superscript"/>
              </w:rPr>
              <w:t>th</w:t>
            </w:r>
            <w:r>
              <w:rPr>
                <w:rFonts w:cstheme="minorHAnsi"/>
                <w:sz w:val="24"/>
                <w:szCs w:val="24"/>
              </w:rPr>
              <w:t xml:space="preserve"> March 2025 </w:t>
            </w:r>
            <w:r w:rsidRPr="00D200E5">
              <w:rPr>
                <w:rFonts w:cstheme="minorHAnsi"/>
                <w:sz w:val="24"/>
                <w:szCs w:val="24"/>
              </w:rPr>
              <w:t>at 12 noon</w:t>
            </w:r>
          </w:p>
        </w:tc>
        <w:tc>
          <w:tcPr>
            <w:tcW w:w="3006" w:type="dxa"/>
          </w:tcPr>
          <w:p w14:paraId="4573BA1D" w14:textId="5BCE154C" w:rsidR="00207BB6" w:rsidRPr="00D200E5" w:rsidRDefault="00207BB6" w:rsidP="00207BB6">
            <w:pPr>
              <w:rPr>
                <w:rFonts w:cstheme="minorHAnsi"/>
                <w:sz w:val="24"/>
                <w:szCs w:val="24"/>
              </w:rPr>
            </w:pPr>
            <w:r w:rsidRPr="00BE618C">
              <w:t>within one month of the application window closing</w:t>
            </w:r>
          </w:p>
        </w:tc>
      </w:tr>
      <w:tr w:rsidR="00207BB6" w:rsidRPr="00CE25C7" w14:paraId="42EFB1CD" w14:textId="77777777" w:rsidTr="00160936">
        <w:tc>
          <w:tcPr>
            <w:tcW w:w="3005" w:type="dxa"/>
          </w:tcPr>
          <w:p w14:paraId="0C88E6DC" w14:textId="529EB6F9" w:rsidR="00207BB6" w:rsidRPr="00D200E5" w:rsidRDefault="00207BB6" w:rsidP="00207BB6">
            <w:pPr>
              <w:rPr>
                <w:rFonts w:cstheme="minorHAnsi"/>
                <w:sz w:val="24"/>
                <w:szCs w:val="24"/>
              </w:rPr>
            </w:pPr>
            <w:r>
              <w:rPr>
                <w:rFonts w:cstheme="minorHAnsi"/>
                <w:sz w:val="24"/>
                <w:szCs w:val="24"/>
              </w:rPr>
              <w:t>5</w:t>
            </w:r>
            <w:r w:rsidRPr="009042B9">
              <w:rPr>
                <w:rFonts w:cstheme="minorHAnsi"/>
                <w:sz w:val="24"/>
                <w:szCs w:val="24"/>
                <w:vertAlign w:val="superscript"/>
              </w:rPr>
              <w:t>th</w:t>
            </w:r>
            <w:r>
              <w:rPr>
                <w:rFonts w:cstheme="minorHAnsi"/>
                <w:sz w:val="24"/>
                <w:szCs w:val="24"/>
              </w:rPr>
              <w:t xml:space="preserve"> May 2025</w:t>
            </w:r>
          </w:p>
        </w:tc>
        <w:tc>
          <w:tcPr>
            <w:tcW w:w="3005" w:type="dxa"/>
          </w:tcPr>
          <w:p w14:paraId="7B0D32A7" w14:textId="3B463BB7" w:rsidR="00207BB6" w:rsidRPr="00D200E5" w:rsidRDefault="00207BB6" w:rsidP="00207BB6">
            <w:pPr>
              <w:rPr>
                <w:rFonts w:cstheme="minorHAnsi"/>
                <w:sz w:val="24"/>
                <w:szCs w:val="24"/>
              </w:rPr>
            </w:pPr>
            <w:r>
              <w:rPr>
                <w:rFonts w:cstheme="minorHAnsi"/>
                <w:sz w:val="24"/>
                <w:szCs w:val="24"/>
              </w:rPr>
              <w:t>16</w:t>
            </w:r>
            <w:r w:rsidRPr="00305F49">
              <w:rPr>
                <w:rFonts w:cstheme="minorHAnsi"/>
                <w:sz w:val="24"/>
                <w:szCs w:val="24"/>
                <w:vertAlign w:val="superscript"/>
              </w:rPr>
              <w:t>th</w:t>
            </w:r>
            <w:r>
              <w:rPr>
                <w:rFonts w:cstheme="minorHAnsi"/>
                <w:sz w:val="24"/>
                <w:szCs w:val="24"/>
              </w:rPr>
              <w:t xml:space="preserve"> June 2025 </w:t>
            </w:r>
            <w:r w:rsidRPr="00D200E5">
              <w:rPr>
                <w:rFonts w:cstheme="minorHAnsi"/>
                <w:sz w:val="24"/>
                <w:szCs w:val="24"/>
              </w:rPr>
              <w:t>at</w:t>
            </w:r>
            <w:r>
              <w:rPr>
                <w:rFonts w:cstheme="minorHAnsi"/>
                <w:sz w:val="24"/>
                <w:szCs w:val="24"/>
              </w:rPr>
              <w:t xml:space="preserve"> </w:t>
            </w:r>
            <w:r w:rsidRPr="00D200E5">
              <w:rPr>
                <w:rFonts w:cstheme="minorHAnsi"/>
                <w:sz w:val="24"/>
                <w:szCs w:val="24"/>
              </w:rPr>
              <w:t>12 noon</w:t>
            </w:r>
          </w:p>
        </w:tc>
        <w:tc>
          <w:tcPr>
            <w:tcW w:w="3006" w:type="dxa"/>
          </w:tcPr>
          <w:p w14:paraId="445D1B5E" w14:textId="0C13FCDF" w:rsidR="00207BB6" w:rsidRPr="00D200E5" w:rsidRDefault="00207BB6" w:rsidP="00207BB6">
            <w:pPr>
              <w:rPr>
                <w:rFonts w:cstheme="minorHAnsi"/>
                <w:sz w:val="24"/>
                <w:szCs w:val="24"/>
              </w:rPr>
            </w:pPr>
            <w:r w:rsidRPr="00BE618C">
              <w:t>within one month of the application window closing</w:t>
            </w:r>
          </w:p>
        </w:tc>
      </w:tr>
      <w:tr w:rsidR="00207BB6" w:rsidRPr="005E0EFD" w14:paraId="437300CD" w14:textId="77777777" w:rsidTr="00160936">
        <w:tc>
          <w:tcPr>
            <w:tcW w:w="3005" w:type="dxa"/>
          </w:tcPr>
          <w:p w14:paraId="0084D859" w14:textId="293B6B21" w:rsidR="00207BB6" w:rsidRPr="00D200E5" w:rsidRDefault="00207BB6" w:rsidP="00207BB6">
            <w:pPr>
              <w:rPr>
                <w:rFonts w:cstheme="minorHAnsi"/>
                <w:sz w:val="24"/>
                <w:szCs w:val="24"/>
              </w:rPr>
            </w:pPr>
            <w:r>
              <w:rPr>
                <w:rFonts w:cstheme="minorHAnsi"/>
                <w:sz w:val="24"/>
                <w:szCs w:val="24"/>
              </w:rPr>
              <w:t>15</w:t>
            </w:r>
            <w:r w:rsidRPr="00305F49">
              <w:rPr>
                <w:rFonts w:cstheme="minorHAnsi"/>
                <w:sz w:val="24"/>
                <w:szCs w:val="24"/>
                <w:vertAlign w:val="superscript"/>
              </w:rPr>
              <w:t>th</w:t>
            </w:r>
            <w:r>
              <w:rPr>
                <w:rFonts w:cstheme="minorHAnsi"/>
                <w:sz w:val="24"/>
                <w:szCs w:val="24"/>
              </w:rPr>
              <w:t xml:space="preserve"> Sept 2025</w:t>
            </w:r>
          </w:p>
        </w:tc>
        <w:tc>
          <w:tcPr>
            <w:tcW w:w="3005" w:type="dxa"/>
          </w:tcPr>
          <w:p w14:paraId="036C7DC4" w14:textId="507806B4" w:rsidR="00207BB6" w:rsidRPr="00D200E5" w:rsidRDefault="00207BB6" w:rsidP="00207BB6">
            <w:pPr>
              <w:rPr>
                <w:rFonts w:cstheme="minorHAnsi"/>
                <w:sz w:val="24"/>
                <w:szCs w:val="24"/>
              </w:rPr>
            </w:pPr>
            <w:r>
              <w:rPr>
                <w:rFonts w:cstheme="minorHAnsi"/>
                <w:sz w:val="24"/>
                <w:szCs w:val="24"/>
              </w:rPr>
              <w:t>27</w:t>
            </w:r>
            <w:r w:rsidRPr="00305F49">
              <w:rPr>
                <w:rFonts w:cstheme="minorHAnsi"/>
                <w:sz w:val="24"/>
                <w:szCs w:val="24"/>
                <w:vertAlign w:val="superscript"/>
              </w:rPr>
              <w:t>th</w:t>
            </w:r>
            <w:r>
              <w:rPr>
                <w:rFonts w:cstheme="minorHAnsi"/>
                <w:sz w:val="24"/>
                <w:szCs w:val="24"/>
              </w:rPr>
              <w:t xml:space="preserve"> October 2025 </w:t>
            </w:r>
            <w:r w:rsidRPr="00D200E5">
              <w:rPr>
                <w:rFonts w:cstheme="minorHAnsi"/>
                <w:sz w:val="24"/>
                <w:szCs w:val="24"/>
              </w:rPr>
              <w:t>at 12 noon</w:t>
            </w:r>
          </w:p>
        </w:tc>
        <w:tc>
          <w:tcPr>
            <w:tcW w:w="3006" w:type="dxa"/>
          </w:tcPr>
          <w:p w14:paraId="74217ADA" w14:textId="75D8BEF1" w:rsidR="00207BB6" w:rsidRPr="00D200E5" w:rsidRDefault="00207BB6" w:rsidP="00207BB6">
            <w:pPr>
              <w:rPr>
                <w:rFonts w:cstheme="minorHAnsi"/>
                <w:sz w:val="24"/>
                <w:szCs w:val="24"/>
              </w:rPr>
            </w:pPr>
            <w:r w:rsidRPr="00BE618C">
              <w:t>within one month of the application window closing</w:t>
            </w:r>
          </w:p>
        </w:tc>
      </w:tr>
    </w:tbl>
    <w:p w14:paraId="56C4E092" w14:textId="77777777" w:rsidR="00160936" w:rsidRPr="00D200E5" w:rsidRDefault="00160936" w:rsidP="00917695">
      <w:pPr>
        <w:spacing w:after="0" w:line="240" w:lineRule="auto"/>
        <w:jc w:val="both"/>
        <w:rPr>
          <w:rFonts w:cstheme="minorHAnsi"/>
          <w:sz w:val="24"/>
          <w:szCs w:val="24"/>
        </w:rPr>
      </w:pPr>
    </w:p>
    <w:p w14:paraId="34B78BF5" w14:textId="77777777" w:rsidR="003A2B30" w:rsidRPr="00D200E5" w:rsidRDefault="003A2B30" w:rsidP="00D200E5">
      <w:pPr>
        <w:pStyle w:val="Heading4"/>
        <w:ind w:left="0"/>
        <w:jc w:val="both"/>
        <w:rPr>
          <w:rFonts w:asciiTheme="minorHAnsi" w:hAnsiTheme="minorHAnsi" w:cstheme="minorHAnsi"/>
          <w:w w:val="110"/>
          <w:sz w:val="24"/>
          <w:szCs w:val="24"/>
        </w:rPr>
      </w:pPr>
    </w:p>
    <w:p w14:paraId="7B7518DE" w14:textId="1267D733" w:rsidR="00C57CAF" w:rsidRPr="00D200E5" w:rsidRDefault="00C57CAF" w:rsidP="00D200E5">
      <w:pPr>
        <w:pStyle w:val="Heading4"/>
        <w:ind w:left="0"/>
        <w:jc w:val="both"/>
        <w:rPr>
          <w:rFonts w:asciiTheme="minorHAnsi" w:hAnsiTheme="minorHAnsi" w:cstheme="minorHAnsi"/>
          <w:sz w:val="24"/>
          <w:szCs w:val="24"/>
        </w:rPr>
      </w:pPr>
      <w:r w:rsidRPr="00D200E5">
        <w:rPr>
          <w:rFonts w:asciiTheme="minorHAnsi" w:hAnsiTheme="minorHAnsi" w:cstheme="minorHAnsi"/>
          <w:w w:val="110"/>
          <w:sz w:val="24"/>
          <w:szCs w:val="24"/>
        </w:rPr>
        <w:t>Who</w:t>
      </w:r>
      <w:r w:rsidRPr="00D200E5">
        <w:rPr>
          <w:rFonts w:asciiTheme="minorHAnsi" w:hAnsiTheme="minorHAnsi" w:cstheme="minorHAnsi"/>
          <w:spacing w:val="21"/>
          <w:w w:val="110"/>
          <w:sz w:val="24"/>
          <w:szCs w:val="24"/>
        </w:rPr>
        <w:t xml:space="preserve"> </w:t>
      </w:r>
      <w:r w:rsidRPr="00D200E5">
        <w:rPr>
          <w:rFonts w:asciiTheme="minorHAnsi" w:hAnsiTheme="minorHAnsi" w:cstheme="minorHAnsi"/>
          <w:w w:val="110"/>
          <w:sz w:val="24"/>
          <w:szCs w:val="24"/>
        </w:rPr>
        <w:t>can</w:t>
      </w:r>
      <w:r w:rsidRPr="00D200E5">
        <w:rPr>
          <w:rFonts w:asciiTheme="minorHAnsi" w:hAnsiTheme="minorHAnsi" w:cstheme="minorHAnsi"/>
          <w:spacing w:val="46"/>
          <w:w w:val="110"/>
          <w:sz w:val="24"/>
          <w:szCs w:val="24"/>
        </w:rPr>
        <w:t xml:space="preserve"> </w:t>
      </w:r>
      <w:r w:rsidRPr="00D200E5">
        <w:rPr>
          <w:rFonts w:asciiTheme="minorHAnsi" w:hAnsiTheme="minorHAnsi" w:cstheme="minorHAnsi"/>
          <w:w w:val="110"/>
          <w:sz w:val="24"/>
          <w:szCs w:val="24"/>
        </w:rPr>
        <w:t>apply?</w:t>
      </w:r>
    </w:p>
    <w:p w14:paraId="5647F38F" w14:textId="77777777" w:rsidR="00C57CAF" w:rsidRPr="00D200E5" w:rsidRDefault="00C57CAF" w:rsidP="00D200E5">
      <w:pPr>
        <w:pStyle w:val="BodyText"/>
        <w:spacing w:before="3"/>
        <w:jc w:val="both"/>
        <w:rPr>
          <w:rFonts w:asciiTheme="minorHAnsi" w:hAnsiTheme="minorHAnsi" w:cstheme="minorHAnsi"/>
          <w:b/>
          <w:sz w:val="24"/>
          <w:szCs w:val="24"/>
        </w:rPr>
      </w:pPr>
    </w:p>
    <w:p w14:paraId="215798FB" w14:textId="77777777" w:rsidR="00C57CAF" w:rsidRPr="00D200E5" w:rsidRDefault="00C57CAF" w:rsidP="00D200E5">
      <w:pPr>
        <w:spacing w:line="240" w:lineRule="auto"/>
        <w:jc w:val="both"/>
        <w:rPr>
          <w:rFonts w:cstheme="minorHAnsi"/>
          <w:sz w:val="24"/>
          <w:szCs w:val="24"/>
        </w:rPr>
      </w:pPr>
      <w:r w:rsidRPr="00D200E5">
        <w:rPr>
          <w:rFonts w:cstheme="minorHAnsi"/>
          <w:w w:val="105"/>
          <w:sz w:val="24"/>
          <w:szCs w:val="24"/>
        </w:rPr>
        <w:t>The</w:t>
      </w:r>
      <w:r w:rsidRPr="00D200E5">
        <w:rPr>
          <w:rFonts w:cstheme="minorHAnsi"/>
          <w:spacing w:val="11"/>
          <w:w w:val="105"/>
          <w:sz w:val="24"/>
          <w:szCs w:val="24"/>
        </w:rPr>
        <w:t xml:space="preserve"> </w:t>
      </w:r>
      <w:r w:rsidRPr="00D200E5">
        <w:rPr>
          <w:rFonts w:cstheme="minorHAnsi"/>
          <w:w w:val="105"/>
          <w:sz w:val="24"/>
          <w:szCs w:val="24"/>
        </w:rPr>
        <w:t>following</w:t>
      </w:r>
      <w:r w:rsidRPr="00D200E5">
        <w:rPr>
          <w:rFonts w:cstheme="minorHAnsi"/>
          <w:spacing w:val="10"/>
          <w:w w:val="105"/>
          <w:sz w:val="24"/>
          <w:szCs w:val="24"/>
        </w:rPr>
        <w:t xml:space="preserve"> </w:t>
      </w:r>
      <w:r w:rsidRPr="00D200E5">
        <w:rPr>
          <w:rFonts w:cstheme="minorHAnsi"/>
          <w:b/>
          <w:w w:val="105"/>
          <w:sz w:val="24"/>
          <w:szCs w:val="24"/>
        </w:rPr>
        <w:t>not-for-profit</w:t>
      </w:r>
      <w:r w:rsidRPr="00D200E5">
        <w:rPr>
          <w:rFonts w:cstheme="minorHAnsi"/>
          <w:b/>
          <w:spacing w:val="-3"/>
          <w:w w:val="105"/>
          <w:sz w:val="24"/>
          <w:szCs w:val="24"/>
        </w:rPr>
        <w:t xml:space="preserve"> </w:t>
      </w:r>
      <w:r w:rsidRPr="00D200E5">
        <w:rPr>
          <w:rFonts w:cstheme="minorHAnsi"/>
          <w:b/>
          <w:w w:val="105"/>
          <w:sz w:val="24"/>
          <w:szCs w:val="24"/>
        </w:rPr>
        <w:t>organisations</w:t>
      </w:r>
      <w:r w:rsidRPr="00D200E5">
        <w:rPr>
          <w:rFonts w:cstheme="minorHAnsi"/>
          <w:b/>
          <w:spacing w:val="18"/>
          <w:w w:val="105"/>
          <w:sz w:val="24"/>
          <w:szCs w:val="24"/>
        </w:rPr>
        <w:t xml:space="preserve"> </w:t>
      </w:r>
      <w:r w:rsidRPr="00D200E5">
        <w:rPr>
          <w:rFonts w:cstheme="minorHAnsi"/>
          <w:w w:val="105"/>
          <w:sz w:val="24"/>
          <w:szCs w:val="24"/>
        </w:rPr>
        <w:t>are</w:t>
      </w:r>
      <w:r w:rsidRPr="00D200E5">
        <w:rPr>
          <w:rFonts w:cstheme="minorHAnsi"/>
          <w:spacing w:val="-1"/>
          <w:w w:val="105"/>
          <w:sz w:val="24"/>
          <w:szCs w:val="24"/>
        </w:rPr>
        <w:t xml:space="preserve"> </w:t>
      </w:r>
      <w:r w:rsidRPr="00D200E5">
        <w:rPr>
          <w:rFonts w:cstheme="minorHAnsi"/>
          <w:w w:val="105"/>
          <w:sz w:val="24"/>
          <w:szCs w:val="24"/>
        </w:rPr>
        <w:t>eligible</w:t>
      </w:r>
      <w:r w:rsidRPr="00D200E5">
        <w:rPr>
          <w:rFonts w:cstheme="minorHAnsi"/>
          <w:spacing w:val="13"/>
          <w:w w:val="105"/>
          <w:sz w:val="24"/>
          <w:szCs w:val="24"/>
        </w:rPr>
        <w:t xml:space="preserve"> </w:t>
      </w:r>
      <w:r w:rsidRPr="00D200E5">
        <w:rPr>
          <w:rFonts w:cstheme="minorHAnsi"/>
          <w:w w:val="105"/>
          <w:sz w:val="24"/>
          <w:szCs w:val="24"/>
        </w:rPr>
        <w:t>to</w:t>
      </w:r>
      <w:r w:rsidRPr="00D200E5">
        <w:rPr>
          <w:rFonts w:cstheme="minorHAnsi"/>
          <w:spacing w:val="4"/>
          <w:w w:val="105"/>
          <w:sz w:val="24"/>
          <w:szCs w:val="24"/>
        </w:rPr>
        <w:t xml:space="preserve"> </w:t>
      </w:r>
      <w:r w:rsidRPr="00D200E5">
        <w:rPr>
          <w:rFonts w:cstheme="minorHAnsi"/>
          <w:w w:val="105"/>
          <w:sz w:val="24"/>
          <w:szCs w:val="24"/>
        </w:rPr>
        <w:t>apply:</w:t>
      </w:r>
    </w:p>
    <w:p w14:paraId="38949B78" w14:textId="7109618A" w:rsidR="00C57CAF" w:rsidRPr="00D200E5" w:rsidRDefault="00C57CAF" w:rsidP="00D200E5">
      <w:pPr>
        <w:pStyle w:val="ListParagraph"/>
        <w:widowControl w:val="0"/>
        <w:numPr>
          <w:ilvl w:val="0"/>
          <w:numId w:val="7"/>
        </w:numPr>
        <w:tabs>
          <w:tab w:val="left" w:pos="1440"/>
          <w:tab w:val="left" w:pos="1441"/>
        </w:tabs>
        <w:autoSpaceDE w:val="0"/>
        <w:autoSpaceDN w:val="0"/>
        <w:spacing w:before="112" w:after="0" w:line="240" w:lineRule="auto"/>
        <w:jc w:val="both"/>
        <w:rPr>
          <w:rFonts w:cstheme="minorHAnsi"/>
          <w:sz w:val="24"/>
          <w:szCs w:val="24"/>
        </w:rPr>
      </w:pPr>
      <w:r w:rsidRPr="00D200E5">
        <w:rPr>
          <w:rFonts w:cstheme="minorHAnsi"/>
          <w:w w:val="105"/>
          <w:sz w:val="24"/>
          <w:szCs w:val="24"/>
        </w:rPr>
        <w:t>Constituted</w:t>
      </w:r>
      <w:r w:rsidRPr="00D200E5">
        <w:rPr>
          <w:rFonts w:cstheme="minorHAnsi"/>
          <w:spacing w:val="12"/>
          <w:w w:val="105"/>
          <w:sz w:val="24"/>
          <w:szCs w:val="24"/>
        </w:rPr>
        <w:t xml:space="preserve"> </w:t>
      </w:r>
      <w:r w:rsidRPr="00D200E5">
        <w:rPr>
          <w:rFonts w:cstheme="minorHAnsi"/>
          <w:w w:val="105"/>
          <w:sz w:val="24"/>
          <w:szCs w:val="24"/>
        </w:rPr>
        <w:t>community</w:t>
      </w:r>
      <w:r w:rsidR="00050150">
        <w:rPr>
          <w:rFonts w:cstheme="minorHAnsi"/>
          <w:w w:val="105"/>
          <w:sz w:val="24"/>
          <w:szCs w:val="24"/>
        </w:rPr>
        <w:t xml:space="preserve"> group</w:t>
      </w:r>
    </w:p>
    <w:p w14:paraId="381D0C9B" w14:textId="77777777" w:rsidR="00C57CAF" w:rsidRPr="00D200E5" w:rsidRDefault="00C57CAF" w:rsidP="00D200E5">
      <w:pPr>
        <w:pStyle w:val="ListParagraph"/>
        <w:widowControl w:val="0"/>
        <w:numPr>
          <w:ilvl w:val="0"/>
          <w:numId w:val="7"/>
        </w:numPr>
        <w:tabs>
          <w:tab w:val="left" w:pos="1443"/>
          <w:tab w:val="left" w:pos="1444"/>
        </w:tabs>
        <w:autoSpaceDE w:val="0"/>
        <w:autoSpaceDN w:val="0"/>
        <w:spacing w:before="91" w:after="0" w:line="240" w:lineRule="auto"/>
        <w:jc w:val="both"/>
        <w:rPr>
          <w:rFonts w:cstheme="minorHAnsi"/>
          <w:sz w:val="24"/>
          <w:szCs w:val="24"/>
        </w:rPr>
      </w:pPr>
      <w:r w:rsidRPr="00D200E5">
        <w:rPr>
          <w:rFonts w:cstheme="minorHAnsi"/>
          <w:w w:val="105"/>
          <w:sz w:val="24"/>
          <w:szCs w:val="24"/>
        </w:rPr>
        <w:t>Registered</w:t>
      </w:r>
      <w:r w:rsidRPr="00D200E5">
        <w:rPr>
          <w:rFonts w:cstheme="minorHAnsi"/>
          <w:spacing w:val="-1"/>
          <w:w w:val="105"/>
          <w:sz w:val="24"/>
          <w:szCs w:val="24"/>
        </w:rPr>
        <w:t xml:space="preserve"> </w:t>
      </w:r>
      <w:r w:rsidRPr="00D200E5">
        <w:rPr>
          <w:rFonts w:cstheme="minorHAnsi"/>
          <w:w w:val="105"/>
          <w:sz w:val="24"/>
          <w:szCs w:val="24"/>
        </w:rPr>
        <w:t>charities</w:t>
      </w:r>
    </w:p>
    <w:p w14:paraId="46F591CC" w14:textId="77777777" w:rsidR="00C57CAF" w:rsidRPr="00D200E5" w:rsidRDefault="00C57CAF" w:rsidP="00D200E5">
      <w:pPr>
        <w:pStyle w:val="ListParagraph"/>
        <w:widowControl w:val="0"/>
        <w:numPr>
          <w:ilvl w:val="0"/>
          <w:numId w:val="7"/>
        </w:numPr>
        <w:tabs>
          <w:tab w:val="left" w:pos="1445"/>
          <w:tab w:val="left" w:pos="1446"/>
        </w:tabs>
        <w:autoSpaceDE w:val="0"/>
        <w:autoSpaceDN w:val="0"/>
        <w:spacing w:before="82" w:after="0" w:line="240" w:lineRule="auto"/>
        <w:jc w:val="both"/>
        <w:rPr>
          <w:rFonts w:cstheme="minorHAnsi"/>
          <w:sz w:val="24"/>
          <w:szCs w:val="24"/>
        </w:rPr>
      </w:pPr>
      <w:r w:rsidRPr="00D200E5">
        <w:rPr>
          <w:rFonts w:cstheme="minorHAnsi"/>
          <w:w w:val="105"/>
          <w:sz w:val="24"/>
          <w:szCs w:val="24"/>
        </w:rPr>
        <w:t>Social</w:t>
      </w:r>
      <w:r w:rsidRPr="00D200E5">
        <w:rPr>
          <w:rFonts w:cstheme="minorHAnsi"/>
          <w:spacing w:val="-3"/>
          <w:w w:val="105"/>
          <w:sz w:val="24"/>
          <w:szCs w:val="24"/>
        </w:rPr>
        <w:t xml:space="preserve"> </w:t>
      </w:r>
      <w:r w:rsidRPr="00D200E5">
        <w:rPr>
          <w:rFonts w:cstheme="minorHAnsi"/>
          <w:w w:val="105"/>
          <w:sz w:val="24"/>
          <w:szCs w:val="24"/>
        </w:rPr>
        <w:t>enterprises</w:t>
      </w:r>
    </w:p>
    <w:p w14:paraId="55E7094A" w14:textId="6195A1F8" w:rsidR="00C57CAF" w:rsidRPr="00D200E5" w:rsidRDefault="00C57CAF" w:rsidP="00D200E5">
      <w:pPr>
        <w:pStyle w:val="ListParagraph"/>
        <w:widowControl w:val="0"/>
        <w:numPr>
          <w:ilvl w:val="0"/>
          <w:numId w:val="7"/>
        </w:numPr>
        <w:tabs>
          <w:tab w:val="left" w:pos="1440"/>
          <w:tab w:val="left" w:pos="1441"/>
        </w:tabs>
        <w:autoSpaceDE w:val="0"/>
        <w:autoSpaceDN w:val="0"/>
        <w:spacing w:before="86" w:after="0" w:line="240" w:lineRule="auto"/>
        <w:jc w:val="both"/>
        <w:rPr>
          <w:rFonts w:cstheme="minorHAnsi"/>
          <w:sz w:val="24"/>
          <w:szCs w:val="24"/>
        </w:rPr>
      </w:pPr>
      <w:r w:rsidRPr="00D200E5">
        <w:rPr>
          <w:rFonts w:cstheme="minorHAnsi"/>
          <w:spacing w:val="-1"/>
          <w:w w:val="105"/>
          <w:sz w:val="24"/>
          <w:szCs w:val="24"/>
        </w:rPr>
        <w:t>Community</w:t>
      </w:r>
      <w:r w:rsidRPr="00D200E5">
        <w:rPr>
          <w:rFonts w:cstheme="minorHAnsi"/>
          <w:spacing w:val="10"/>
          <w:w w:val="105"/>
          <w:sz w:val="24"/>
          <w:szCs w:val="24"/>
        </w:rPr>
        <w:t xml:space="preserve"> </w:t>
      </w:r>
      <w:r w:rsidRPr="00D200E5">
        <w:rPr>
          <w:rFonts w:cstheme="minorHAnsi"/>
          <w:spacing w:val="-1"/>
          <w:w w:val="105"/>
          <w:sz w:val="24"/>
          <w:szCs w:val="24"/>
        </w:rPr>
        <w:t>Interest</w:t>
      </w:r>
      <w:r w:rsidRPr="00D200E5">
        <w:rPr>
          <w:rFonts w:cstheme="minorHAnsi"/>
          <w:spacing w:val="1"/>
          <w:w w:val="105"/>
          <w:sz w:val="24"/>
          <w:szCs w:val="24"/>
        </w:rPr>
        <w:t xml:space="preserve"> </w:t>
      </w:r>
      <w:r w:rsidRPr="00D200E5">
        <w:rPr>
          <w:rFonts w:cstheme="minorHAnsi"/>
          <w:spacing w:val="-1"/>
          <w:w w:val="105"/>
          <w:sz w:val="24"/>
          <w:szCs w:val="24"/>
        </w:rPr>
        <w:t>Companies</w:t>
      </w:r>
      <w:r w:rsidRPr="00D200E5">
        <w:rPr>
          <w:rFonts w:cstheme="minorHAnsi"/>
          <w:spacing w:val="20"/>
          <w:w w:val="105"/>
          <w:sz w:val="24"/>
          <w:szCs w:val="24"/>
        </w:rPr>
        <w:t xml:space="preserve"> </w:t>
      </w:r>
      <w:r w:rsidRPr="00D200E5">
        <w:rPr>
          <w:rFonts w:cstheme="minorHAnsi"/>
          <w:spacing w:val="-1"/>
          <w:w w:val="105"/>
          <w:sz w:val="24"/>
          <w:szCs w:val="24"/>
        </w:rPr>
        <w:t>(CICs)</w:t>
      </w:r>
      <w:r w:rsidRPr="00D200E5">
        <w:rPr>
          <w:rFonts w:cstheme="minorHAnsi"/>
          <w:spacing w:val="11"/>
          <w:w w:val="105"/>
          <w:sz w:val="24"/>
          <w:szCs w:val="24"/>
        </w:rPr>
        <w:t xml:space="preserve"> </w:t>
      </w:r>
      <w:r w:rsidRPr="00D200E5">
        <w:rPr>
          <w:rFonts w:cstheme="minorHAnsi"/>
          <w:w w:val="105"/>
          <w:sz w:val="24"/>
          <w:szCs w:val="24"/>
        </w:rPr>
        <w:t>Limited</w:t>
      </w:r>
      <w:r w:rsidRPr="00D200E5">
        <w:rPr>
          <w:rFonts w:cstheme="minorHAnsi"/>
          <w:spacing w:val="14"/>
          <w:w w:val="105"/>
          <w:sz w:val="24"/>
          <w:szCs w:val="24"/>
        </w:rPr>
        <w:t xml:space="preserve"> </w:t>
      </w:r>
      <w:r w:rsidRPr="00D200E5">
        <w:rPr>
          <w:rFonts w:cstheme="minorHAnsi"/>
          <w:w w:val="105"/>
          <w:sz w:val="24"/>
          <w:szCs w:val="24"/>
        </w:rPr>
        <w:t>by</w:t>
      </w:r>
      <w:r w:rsidRPr="00D200E5">
        <w:rPr>
          <w:rFonts w:cstheme="minorHAnsi"/>
          <w:spacing w:val="-5"/>
          <w:w w:val="105"/>
          <w:sz w:val="24"/>
          <w:szCs w:val="24"/>
        </w:rPr>
        <w:t xml:space="preserve"> </w:t>
      </w:r>
      <w:r w:rsidRPr="00D200E5">
        <w:rPr>
          <w:rFonts w:cstheme="minorHAnsi"/>
          <w:w w:val="105"/>
          <w:sz w:val="24"/>
          <w:szCs w:val="24"/>
        </w:rPr>
        <w:t>Guarantee -</w:t>
      </w:r>
      <w:r w:rsidRPr="00D200E5">
        <w:rPr>
          <w:rFonts w:cstheme="minorHAnsi"/>
          <w:spacing w:val="38"/>
          <w:w w:val="105"/>
          <w:sz w:val="24"/>
          <w:szCs w:val="24"/>
        </w:rPr>
        <w:t xml:space="preserve"> </w:t>
      </w:r>
      <w:r w:rsidRPr="00D200E5">
        <w:rPr>
          <w:rFonts w:cstheme="minorHAnsi"/>
          <w:b/>
          <w:w w:val="105"/>
          <w:sz w:val="24"/>
          <w:szCs w:val="24"/>
          <w:u w:val="thick"/>
        </w:rPr>
        <w:t>not</w:t>
      </w:r>
      <w:r w:rsidRPr="00D200E5">
        <w:rPr>
          <w:rFonts w:cstheme="minorHAnsi"/>
          <w:b/>
          <w:spacing w:val="-15"/>
          <w:w w:val="105"/>
          <w:sz w:val="24"/>
          <w:szCs w:val="24"/>
        </w:rPr>
        <w:t xml:space="preserve"> </w:t>
      </w:r>
      <w:r w:rsidRPr="00D200E5">
        <w:rPr>
          <w:rFonts w:cstheme="minorHAnsi"/>
          <w:w w:val="105"/>
          <w:sz w:val="24"/>
          <w:szCs w:val="24"/>
        </w:rPr>
        <w:t>CICs</w:t>
      </w:r>
      <w:r w:rsidRPr="00D200E5">
        <w:rPr>
          <w:rFonts w:cstheme="minorHAnsi"/>
          <w:spacing w:val="2"/>
          <w:w w:val="105"/>
          <w:sz w:val="24"/>
          <w:szCs w:val="24"/>
        </w:rPr>
        <w:t xml:space="preserve"> </w:t>
      </w:r>
      <w:r w:rsidRPr="00D200E5">
        <w:rPr>
          <w:rFonts w:cstheme="minorHAnsi"/>
          <w:w w:val="105"/>
          <w:sz w:val="24"/>
          <w:szCs w:val="24"/>
        </w:rPr>
        <w:t>Limited</w:t>
      </w:r>
      <w:r w:rsidRPr="00D200E5">
        <w:rPr>
          <w:rFonts w:cstheme="minorHAnsi"/>
          <w:spacing w:val="8"/>
          <w:w w:val="105"/>
          <w:sz w:val="24"/>
          <w:szCs w:val="24"/>
        </w:rPr>
        <w:t xml:space="preserve"> </w:t>
      </w:r>
      <w:r w:rsidRPr="00D200E5">
        <w:rPr>
          <w:rFonts w:cstheme="minorHAnsi"/>
          <w:w w:val="105"/>
          <w:sz w:val="24"/>
          <w:szCs w:val="24"/>
        </w:rPr>
        <w:t>by Shares</w:t>
      </w:r>
    </w:p>
    <w:p w14:paraId="447385A7" w14:textId="055CCA73" w:rsidR="006C40F4" w:rsidRPr="00D200E5" w:rsidRDefault="00030634" w:rsidP="00D200E5">
      <w:pPr>
        <w:pStyle w:val="ListParagraph"/>
        <w:widowControl w:val="0"/>
        <w:numPr>
          <w:ilvl w:val="0"/>
          <w:numId w:val="7"/>
        </w:numPr>
        <w:tabs>
          <w:tab w:val="left" w:pos="1440"/>
          <w:tab w:val="left" w:pos="1441"/>
        </w:tabs>
        <w:autoSpaceDE w:val="0"/>
        <w:autoSpaceDN w:val="0"/>
        <w:spacing w:before="86" w:after="0" w:line="240" w:lineRule="auto"/>
        <w:jc w:val="both"/>
        <w:rPr>
          <w:rFonts w:cstheme="minorHAnsi"/>
          <w:sz w:val="24"/>
          <w:szCs w:val="24"/>
        </w:rPr>
      </w:pPr>
      <w:r w:rsidRPr="00D200E5">
        <w:rPr>
          <w:rFonts w:cstheme="minorHAnsi"/>
          <w:w w:val="105"/>
          <w:sz w:val="24"/>
          <w:szCs w:val="24"/>
        </w:rPr>
        <w:t>Faith based groups</w:t>
      </w:r>
    </w:p>
    <w:p w14:paraId="3A831785" w14:textId="77777777" w:rsidR="00C57CAF" w:rsidRPr="00D200E5" w:rsidRDefault="00C57CAF" w:rsidP="00D200E5">
      <w:pPr>
        <w:pStyle w:val="BodyText"/>
        <w:spacing w:before="5"/>
        <w:jc w:val="both"/>
        <w:rPr>
          <w:rFonts w:asciiTheme="minorHAnsi" w:hAnsiTheme="minorHAnsi" w:cstheme="minorHAnsi"/>
          <w:sz w:val="24"/>
          <w:szCs w:val="24"/>
        </w:rPr>
      </w:pPr>
    </w:p>
    <w:p w14:paraId="0CFC279E" w14:textId="3216D3EE" w:rsidR="008C6123" w:rsidRPr="00D200E5" w:rsidRDefault="008C6123" w:rsidP="00D200E5">
      <w:pPr>
        <w:pStyle w:val="Heading4"/>
        <w:ind w:left="0"/>
        <w:jc w:val="both"/>
        <w:rPr>
          <w:rFonts w:asciiTheme="minorHAnsi" w:hAnsiTheme="minorHAnsi" w:cstheme="minorHAnsi"/>
          <w:sz w:val="24"/>
          <w:szCs w:val="24"/>
        </w:rPr>
      </w:pPr>
      <w:r w:rsidRPr="00D200E5">
        <w:rPr>
          <w:rFonts w:asciiTheme="minorHAnsi" w:hAnsiTheme="minorHAnsi" w:cstheme="minorHAnsi"/>
          <w:spacing w:val="-1"/>
          <w:w w:val="105"/>
          <w:sz w:val="24"/>
          <w:szCs w:val="24"/>
        </w:rPr>
        <w:t>Applicants</w:t>
      </w:r>
      <w:r w:rsidRPr="00D200E5">
        <w:rPr>
          <w:rFonts w:asciiTheme="minorHAnsi" w:hAnsiTheme="minorHAnsi" w:cstheme="minorHAnsi"/>
          <w:spacing w:val="4"/>
          <w:w w:val="105"/>
          <w:sz w:val="24"/>
          <w:szCs w:val="24"/>
        </w:rPr>
        <w:t xml:space="preserve"> </w:t>
      </w:r>
      <w:r w:rsidRPr="00D200E5">
        <w:rPr>
          <w:rFonts w:asciiTheme="minorHAnsi" w:hAnsiTheme="minorHAnsi" w:cstheme="minorHAnsi"/>
          <w:w w:val="105"/>
          <w:sz w:val="24"/>
          <w:szCs w:val="24"/>
        </w:rPr>
        <w:t>must:</w:t>
      </w:r>
    </w:p>
    <w:p w14:paraId="4088988A" w14:textId="77777777" w:rsidR="008C6123" w:rsidRPr="00D200E5" w:rsidRDefault="008C6123" w:rsidP="00D200E5">
      <w:pPr>
        <w:pStyle w:val="BodyText"/>
        <w:spacing w:before="9"/>
        <w:jc w:val="both"/>
        <w:rPr>
          <w:rFonts w:asciiTheme="minorHAnsi" w:hAnsiTheme="minorHAnsi" w:cstheme="minorHAnsi"/>
          <w:b/>
          <w:sz w:val="24"/>
          <w:szCs w:val="24"/>
        </w:rPr>
      </w:pPr>
    </w:p>
    <w:p w14:paraId="58EAA745" w14:textId="77777777" w:rsidR="008C6123" w:rsidRPr="00D200E5" w:rsidRDefault="008C6123" w:rsidP="00D200E5">
      <w:pPr>
        <w:pStyle w:val="ListParagraph"/>
        <w:widowControl w:val="0"/>
        <w:numPr>
          <w:ilvl w:val="0"/>
          <w:numId w:val="9"/>
        </w:numPr>
        <w:tabs>
          <w:tab w:val="left" w:pos="1444"/>
          <w:tab w:val="left" w:pos="1445"/>
        </w:tabs>
        <w:autoSpaceDE w:val="0"/>
        <w:autoSpaceDN w:val="0"/>
        <w:spacing w:before="41" w:after="0" w:line="240" w:lineRule="auto"/>
        <w:jc w:val="both"/>
        <w:rPr>
          <w:rFonts w:cstheme="minorHAnsi"/>
          <w:sz w:val="24"/>
          <w:szCs w:val="24"/>
        </w:rPr>
      </w:pPr>
      <w:r w:rsidRPr="00D200E5">
        <w:rPr>
          <w:rFonts w:cstheme="minorHAnsi"/>
          <w:w w:val="105"/>
          <w:position w:val="2"/>
          <w:sz w:val="24"/>
          <w:szCs w:val="24"/>
        </w:rPr>
        <w:t>Demonstrate</w:t>
      </w:r>
      <w:r w:rsidRPr="00D200E5">
        <w:rPr>
          <w:rFonts w:cstheme="minorHAnsi"/>
          <w:spacing w:val="20"/>
          <w:w w:val="105"/>
          <w:position w:val="2"/>
          <w:sz w:val="24"/>
          <w:szCs w:val="24"/>
        </w:rPr>
        <w:t xml:space="preserve"> </w:t>
      </w:r>
      <w:r w:rsidRPr="00D200E5">
        <w:rPr>
          <w:rFonts w:cstheme="minorHAnsi"/>
          <w:w w:val="105"/>
          <w:position w:val="2"/>
          <w:sz w:val="24"/>
          <w:szCs w:val="24"/>
        </w:rPr>
        <w:t>that</w:t>
      </w:r>
      <w:r w:rsidRPr="00D200E5">
        <w:rPr>
          <w:rFonts w:cstheme="minorHAnsi"/>
          <w:spacing w:val="10"/>
          <w:w w:val="105"/>
          <w:position w:val="2"/>
          <w:sz w:val="24"/>
          <w:szCs w:val="24"/>
        </w:rPr>
        <w:t xml:space="preserve"> </w:t>
      </w:r>
      <w:r w:rsidRPr="00D200E5">
        <w:rPr>
          <w:rFonts w:cstheme="minorHAnsi"/>
          <w:w w:val="105"/>
          <w:position w:val="2"/>
          <w:sz w:val="24"/>
          <w:szCs w:val="24"/>
        </w:rPr>
        <w:t>the</w:t>
      </w:r>
      <w:r w:rsidRPr="00D200E5">
        <w:rPr>
          <w:rFonts w:cstheme="minorHAnsi"/>
          <w:spacing w:val="9"/>
          <w:w w:val="105"/>
          <w:position w:val="2"/>
          <w:sz w:val="24"/>
          <w:szCs w:val="24"/>
        </w:rPr>
        <w:t xml:space="preserve"> </w:t>
      </w:r>
      <w:r w:rsidRPr="00D200E5">
        <w:rPr>
          <w:rFonts w:cstheme="minorHAnsi"/>
          <w:w w:val="105"/>
          <w:position w:val="2"/>
          <w:sz w:val="24"/>
          <w:szCs w:val="24"/>
        </w:rPr>
        <w:t>proposal</w:t>
      </w:r>
      <w:r w:rsidRPr="00D200E5">
        <w:rPr>
          <w:rFonts w:cstheme="minorHAnsi"/>
          <w:spacing w:val="13"/>
          <w:w w:val="105"/>
          <w:position w:val="2"/>
          <w:sz w:val="24"/>
          <w:szCs w:val="24"/>
        </w:rPr>
        <w:t xml:space="preserve"> </w:t>
      </w:r>
      <w:r w:rsidRPr="00D200E5">
        <w:rPr>
          <w:rFonts w:cstheme="minorHAnsi"/>
          <w:w w:val="105"/>
          <w:position w:val="2"/>
          <w:sz w:val="24"/>
          <w:szCs w:val="24"/>
        </w:rPr>
        <w:t>is</w:t>
      </w:r>
      <w:r w:rsidRPr="00D200E5">
        <w:rPr>
          <w:rFonts w:cstheme="minorHAnsi"/>
          <w:spacing w:val="3"/>
          <w:w w:val="105"/>
          <w:position w:val="2"/>
          <w:sz w:val="24"/>
          <w:szCs w:val="24"/>
        </w:rPr>
        <w:t xml:space="preserve"> </w:t>
      </w:r>
      <w:r w:rsidRPr="00D200E5">
        <w:rPr>
          <w:rFonts w:cstheme="minorHAnsi"/>
          <w:w w:val="105"/>
          <w:position w:val="2"/>
          <w:sz w:val="24"/>
          <w:szCs w:val="24"/>
        </w:rPr>
        <w:t>in</w:t>
      </w:r>
      <w:r w:rsidRPr="00D200E5">
        <w:rPr>
          <w:rFonts w:cstheme="minorHAnsi"/>
          <w:spacing w:val="4"/>
          <w:w w:val="105"/>
          <w:position w:val="2"/>
          <w:sz w:val="24"/>
          <w:szCs w:val="24"/>
        </w:rPr>
        <w:t xml:space="preserve"> </w:t>
      </w:r>
      <w:r w:rsidRPr="00D200E5">
        <w:rPr>
          <w:rFonts w:cstheme="minorHAnsi"/>
          <w:w w:val="105"/>
          <w:position w:val="2"/>
          <w:sz w:val="24"/>
          <w:szCs w:val="24"/>
        </w:rPr>
        <w:t>response</w:t>
      </w:r>
      <w:r w:rsidRPr="00D200E5">
        <w:rPr>
          <w:rFonts w:cstheme="minorHAnsi"/>
          <w:spacing w:val="20"/>
          <w:w w:val="105"/>
          <w:position w:val="2"/>
          <w:sz w:val="24"/>
          <w:szCs w:val="24"/>
        </w:rPr>
        <w:t xml:space="preserve"> </w:t>
      </w:r>
      <w:r w:rsidRPr="00D200E5">
        <w:rPr>
          <w:rFonts w:cstheme="minorHAnsi"/>
          <w:w w:val="105"/>
          <w:position w:val="2"/>
          <w:sz w:val="24"/>
          <w:szCs w:val="24"/>
        </w:rPr>
        <w:t>to</w:t>
      </w:r>
      <w:r w:rsidRPr="00D200E5">
        <w:rPr>
          <w:rFonts w:cstheme="minorHAnsi"/>
          <w:spacing w:val="7"/>
          <w:w w:val="105"/>
          <w:position w:val="2"/>
          <w:sz w:val="24"/>
          <w:szCs w:val="24"/>
        </w:rPr>
        <w:t xml:space="preserve"> </w:t>
      </w:r>
      <w:r w:rsidRPr="00D200E5">
        <w:rPr>
          <w:rFonts w:cstheme="minorHAnsi"/>
          <w:w w:val="105"/>
          <w:position w:val="2"/>
          <w:sz w:val="24"/>
          <w:szCs w:val="24"/>
        </w:rPr>
        <w:t>identified</w:t>
      </w:r>
      <w:r w:rsidRPr="00D200E5">
        <w:rPr>
          <w:rFonts w:cstheme="minorHAnsi"/>
          <w:spacing w:val="9"/>
          <w:w w:val="105"/>
          <w:position w:val="2"/>
          <w:sz w:val="24"/>
          <w:szCs w:val="24"/>
        </w:rPr>
        <w:t xml:space="preserve"> </w:t>
      </w:r>
      <w:r w:rsidRPr="00D200E5">
        <w:rPr>
          <w:rFonts w:cstheme="minorHAnsi"/>
          <w:w w:val="105"/>
          <w:position w:val="2"/>
          <w:sz w:val="24"/>
          <w:szCs w:val="24"/>
        </w:rPr>
        <w:t>community</w:t>
      </w:r>
      <w:r w:rsidRPr="00D200E5">
        <w:rPr>
          <w:rFonts w:cstheme="minorHAnsi"/>
          <w:spacing w:val="13"/>
          <w:w w:val="105"/>
          <w:position w:val="2"/>
          <w:sz w:val="24"/>
          <w:szCs w:val="24"/>
        </w:rPr>
        <w:t xml:space="preserve"> </w:t>
      </w:r>
      <w:r w:rsidRPr="00D200E5">
        <w:rPr>
          <w:rFonts w:cstheme="minorHAnsi"/>
          <w:w w:val="105"/>
          <w:position w:val="2"/>
          <w:sz w:val="24"/>
          <w:szCs w:val="24"/>
        </w:rPr>
        <w:t>need</w:t>
      </w:r>
    </w:p>
    <w:p w14:paraId="3D1FE93E" w14:textId="77777777" w:rsidR="008C6123" w:rsidRPr="00D200E5" w:rsidRDefault="008C6123" w:rsidP="00D200E5">
      <w:pPr>
        <w:pStyle w:val="ListParagraph"/>
        <w:widowControl w:val="0"/>
        <w:numPr>
          <w:ilvl w:val="0"/>
          <w:numId w:val="9"/>
        </w:numPr>
        <w:tabs>
          <w:tab w:val="left" w:pos="1448"/>
          <w:tab w:val="left" w:pos="1449"/>
        </w:tabs>
        <w:autoSpaceDE w:val="0"/>
        <w:autoSpaceDN w:val="0"/>
        <w:spacing w:before="86" w:after="0" w:line="240" w:lineRule="auto"/>
        <w:jc w:val="both"/>
        <w:rPr>
          <w:rFonts w:cstheme="minorHAnsi"/>
          <w:sz w:val="24"/>
          <w:szCs w:val="24"/>
        </w:rPr>
      </w:pPr>
      <w:r w:rsidRPr="00D200E5">
        <w:rPr>
          <w:rFonts w:cstheme="minorHAnsi"/>
          <w:w w:val="105"/>
          <w:position w:val="2"/>
          <w:sz w:val="24"/>
          <w:szCs w:val="24"/>
        </w:rPr>
        <w:t>Have</w:t>
      </w:r>
      <w:r w:rsidRPr="00D200E5">
        <w:rPr>
          <w:rFonts w:cstheme="minorHAnsi"/>
          <w:spacing w:val="20"/>
          <w:w w:val="105"/>
          <w:position w:val="2"/>
          <w:sz w:val="24"/>
          <w:szCs w:val="24"/>
        </w:rPr>
        <w:t xml:space="preserve"> </w:t>
      </w:r>
      <w:r w:rsidRPr="00D200E5">
        <w:rPr>
          <w:rFonts w:cstheme="minorHAnsi"/>
          <w:w w:val="105"/>
          <w:position w:val="2"/>
          <w:sz w:val="24"/>
          <w:szCs w:val="24"/>
        </w:rPr>
        <w:t>a</w:t>
      </w:r>
      <w:r w:rsidRPr="00D200E5">
        <w:rPr>
          <w:rFonts w:cstheme="minorHAnsi"/>
          <w:spacing w:val="20"/>
          <w:w w:val="105"/>
          <w:position w:val="2"/>
          <w:sz w:val="24"/>
          <w:szCs w:val="24"/>
        </w:rPr>
        <w:t xml:space="preserve"> </w:t>
      </w:r>
      <w:r w:rsidRPr="00D200E5">
        <w:rPr>
          <w:rFonts w:cstheme="minorHAnsi"/>
          <w:w w:val="105"/>
          <w:position w:val="2"/>
          <w:sz w:val="24"/>
          <w:szCs w:val="24"/>
        </w:rPr>
        <w:t>minimum</w:t>
      </w:r>
      <w:r w:rsidRPr="00D200E5">
        <w:rPr>
          <w:rFonts w:cstheme="minorHAnsi"/>
          <w:spacing w:val="28"/>
          <w:w w:val="105"/>
          <w:position w:val="2"/>
          <w:sz w:val="24"/>
          <w:szCs w:val="24"/>
        </w:rPr>
        <w:t xml:space="preserve"> </w:t>
      </w:r>
      <w:r w:rsidRPr="00D200E5">
        <w:rPr>
          <w:rFonts w:cstheme="minorHAnsi"/>
          <w:w w:val="105"/>
          <w:position w:val="2"/>
          <w:sz w:val="24"/>
          <w:szCs w:val="24"/>
        </w:rPr>
        <w:t>of</w:t>
      </w:r>
      <w:r w:rsidRPr="00D200E5">
        <w:rPr>
          <w:rFonts w:cstheme="minorHAnsi"/>
          <w:spacing w:val="18"/>
          <w:w w:val="105"/>
          <w:position w:val="2"/>
          <w:sz w:val="24"/>
          <w:szCs w:val="24"/>
        </w:rPr>
        <w:t xml:space="preserve"> </w:t>
      </w:r>
      <w:r w:rsidRPr="00D200E5">
        <w:rPr>
          <w:rFonts w:cstheme="minorHAnsi"/>
          <w:w w:val="105"/>
          <w:position w:val="2"/>
          <w:sz w:val="24"/>
          <w:szCs w:val="24"/>
        </w:rPr>
        <w:t>3</w:t>
      </w:r>
      <w:r w:rsidRPr="00D200E5">
        <w:rPr>
          <w:rFonts w:cstheme="minorHAnsi"/>
          <w:spacing w:val="25"/>
          <w:w w:val="105"/>
          <w:position w:val="2"/>
          <w:sz w:val="24"/>
          <w:szCs w:val="24"/>
        </w:rPr>
        <w:t xml:space="preserve"> </w:t>
      </w:r>
      <w:r w:rsidRPr="00D200E5">
        <w:rPr>
          <w:rFonts w:cstheme="minorHAnsi"/>
          <w:w w:val="105"/>
          <w:position w:val="2"/>
          <w:sz w:val="24"/>
          <w:szCs w:val="24"/>
        </w:rPr>
        <w:t>unrelated</w:t>
      </w:r>
      <w:r w:rsidRPr="00D200E5">
        <w:rPr>
          <w:rFonts w:cstheme="minorHAnsi"/>
          <w:spacing w:val="18"/>
          <w:w w:val="105"/>
          <w:position w:val="2"/>
          <w:sz w:val="24"/>
          <w:szCs w:val="24"/>
        </w:rPr>
        <w:t xml:space="preserve"> </w:t>
      </w:r>
      <w:r w:rsidRPr="00D200E5">
        <w:rPr>
          <w:rFonts w:cstheme="minorHAnsi"/>
          <w:w w:val="105"/>
          <w:position w:val="2"/>
          <w:sz w:val="24"/>
          <w:szCs w:val="24"/>
        </w:rPr>
        <w:t>Trustees/Directors/Management</w:t>
      </w:r>
      <w:r w:rsidRPr="00D200E5">
        <w:rPr>
          <w:rFonts w:cstheme="minorHAnsi"/>
          <w:spacing w:val="-2"/>
          <w:w w:val="105"/>
          <w:position w:val="2"/>
          <w:sz w:val="24"/>
          <w:szCs w:val="24"/>
        </w:rPr>
        <w:t xml:space="preserve"> </w:t>
      </w:r>
      <w:r w:rsidRPr="00D200E5">
        <w:rPr>
          <w:rFonts w:cstheme="minorHAnsi"/>
          <w:w w:val="105"/>
          <w:position w:val="2"/>
          <w:sz w:val="24"/>
          <w:szCs w:val="24"/>
        </w:rPr>
        <w:t>Committee</w:t>
      </w:r>
      <w:r w:rsidRPr="00D200E5">
        <w:rPr>
          <w:rFonts w:cstheme="minorHAnsi"/>
          <w:spacing w:val="35"/>
          <w:w w:val="105"/>
          <w:position w:val="2"/>
          <w:sz w:val="24"/>
          <w:szCs w:val="24"/>
        </w:rPr>
        <w:t xml:space="preserve"> </w:t>
      </w:r>
      <w:r w:rsidRPr="00D200E5">
        <w:rPr>
          <w:rFonts w:cstheme="minorHAnsi"/>
          <w:w w:val="105"/>
          <w:position w:val="2"/>
          <w:sz w:val="24"/>
          <w:szCs w:val="24"/>
        </w:rPr>
        <w:t>members</w:t>
      </w:r>
    </w:p>
    <w:p w14:paraId="0C43CDF0" w14:textId="53CF3ED2" w:rsidR="008C6123" w:rsidRPr="00D200E5" w:rsidRDefault="008C6123" w:rsidP="00D200E5">
      <w:pPr>
        <w:pStyle w:val="ListParagraph"/>
        <w:widowControl w:val="0"/>
        <w:numPr>
          <w:ilvl w:val="0"/>
          <w:numId w:val="9"/>
        </w:numPr>
        <w:tabs>
          <w:tab w:val="left" w:pos="1448"/>
          <w:tab w:val="left" w:pos="1449"/>
        </w:tabs>
        <w:autoSpaceDE w:val="0"/>
        <w:autoSpaceDN w:val="0"/>
        <w:spacing w:before="80" w:after="0" w:line="240" w:lineRule="auto"/>
        <w:jc w:val="both"/>
        <w:rPr>
          <w:rFonts w:cstheme="minorHAnsi"/>
          <w:sz w:val="24"/>
          <w:szCs w:val="24"/>
        </w:rPr>
      </w:pPr>
      <w:r w:rsidRPr="00D200E5">
        <w:rPr>
          <w:rFonts w:cstheme="minorHAnsi"/>
          <w:w w:val="105"/>
          <w:position w:val="2"/>
          <w:sz w:val="24"/>
          <w:szCs w:val="24"/>
        </w:rPr>
        <w:t>Have</w:t>
      </w:r>
      <w:r w:rsidRPr="00D200E5">
        <w:rPr>
          <w:rFonts w:cstheme="minorHAnsi"/>
          <w:spacing w:val="20"/>
          <w:w w:val="105"/>
          <w:position w:val="2"/>
          <w:sz w:val="24"/>
          <w:szCs w:val="24"/>
        </w:rPr>
        <w:t xml:space="preserve"> </w:t>
      </w:r>
      <w:r w:rsidRPr="00D200E5">
        <w:rPr>
          <w:rFonts w:cstheme="minorHAnsi"/>
          <w:w w:val="105"/>
          <w:position w:val="2"/>
          <w:sz w:val="24"/>
          <w:szCs w:val="24"/>
        </w:rPr>
        <w:t>a</w:t>
      </w:r>
      <w:r w:rsidRPr="00D200E5">
        <w:rPr>
          <w:rFonts w:cstheme="minorHAnsi"/>
          <w:spacing w:val="13"/>
          <w:w w:val="105"/>
          <w:position w:val="2"/>
          <w:sz w:val="24"/>
          <w:szCs w:val="24"/>
        </w:rPr>
        <w:t xml:space="preserve"> </w:t>
      </w:r>
      <w:r w:rsidRPr="00D200E5">
        <w:rPr>
          <w:rFonts w:cstheme="minorHAnsi"/>
          <w:w w:val="105"/>
          <w:position w:val="2"/>
          <w:sz w:val="24"/>
          <w:szCs w:val="24"/>
        </w:rPr>
        <w:t>Governing</w:t>
      </w:r>
      <w:r w:rsidRPr="00D200E5">
        <w:rPr>
          <w:rFonts w:cstheme="minorHAnsi"/>
          <w:spacing w:val="26"/>
          <w:w w:val="105"/>
          <w:position w:val="2"/>
          <w:sz w:val="24"/>
          <w:szCs w:val="24"/>
        </w:rPr>
        <w:t xml:space="preserve"> </w:t>
      </w:r>
      <w:r w:rsidRPr="00D200E5">
        <w:rPr>
          <w:rFonts w:cstheme="minorHAnsi"/>
          <w:w w:val="105"/>
          <w:position w:val="2"/>
          <w:sz w:val="24"/>
          <w:szCs w:val="24"/>
        </w:rPr>
        <w:t>Document,</w:t>
      </w:r>
      <w:r w:rsidRPr="00D200E5">
        <w:rPr>
          <w:rFonts w:cstheme="minorHAnsi"/>
          <w:spacing w:val="31"/>
          <w:w w:val="105"/>
          <w:position w:val="2"/>
          <w:sz w:val="24"/>
          <w:szCs w:val="24"/>
        </w:rPr>
        <w:t xml:space="preserve"> </w:t>
      </w:r>
      <w:r w:rsidR="00A74502" w:rsidRPr="005E0EFD">
        <w:rPr>
          <w:rFonts w:cstheme="minorHAnsi"/>
          <w:w w:val="105"/>
          <w:position w:val="2"/>
          <w:sz w:val="24"/>
          <w:szCs w:val="24"/>
        </w:rPr>
        <w:t>i.e.,</w:t>
      </w:r>
      <w:r w:rsidRPr="00D200E5">
        <w:rPr>
          <w:rFonts w:cstheme="minorHAnsi"/>
          <w:spacing w:val="16"/>
          <w:w w:val="105"/>
          <w:position w:val="2"/>
          <w:sz w:val="24"/>
          <w:szCs w:val="24"/>
        </w:rPr>
        <w:t xml:space="preserve"> </w:t>
      </w:r>
      <w:r w:rsidRPr="00D200E5">
        <w:rPr>
          <w:rFonts w:cstheme="minorHAnsi"/>
          <w:w w:val="105"/>
          <w:position w:val="2"/>
          <w:sz w:val="24"/>
          <w:szCs w:val="24"/>
        </w:rPr>
        <w:t>a</w:t>
      </w:r>
      <w:r w:rsidRPr="00D200E5">
        <w:rPr>
          <w:rFonts w:cstheme="minorHAnsi"/>
          <w:spacing w:val="16"/>
          <w:w w:val="105"/>
          <w:position w:val="2"/>
          <w:sz w:val="24"/>
          <w:szCs w:val="24"/>
        </w:rPr>
        <w:t xml:space="preserve"> </w:t>
      </w:r>
      <w:r w:rsidRPr="00D200E5">
        <w:rPr>
          <w:rFonts w:cstheme="minorHAnsi"/>
          <w:w w:val="105"/>
          <w:position w:val="2"/>
          <w:sz w:val="24"/>
          <w:szCs w:val="24"/>
        </w:rPr>
        <w:t>constitution</w:t>
      </w:r>
      <w:r w:rsidRPr="00D200E5">
        <w:rPr>
          <w:rFonts w:cstheme="minorHAnsi"/>
          <w:spacing w:val="32"/>
          <w:w w:val="105"/>
          <w:position w:val="2"/>
          <w:sz w:val="24"/>
          <w:szCs w:val="24"/>
        </w:rPr>
        <w:t xml:space="preserve"> </w:t>
      </w:r>
      <w:r w:rsidRPr="00D200E5">
        <w:rPr>
          <w:rFonts w:cstheme="minorHAnsi"/>
          <w:w w:val="105"/>
          <w:position w:val="2"/>
          <w:sz w:val="24"/>
          <w:szCs w:val="24"/>
        </w:rPr>
        <w:t>or</w:t>
      </w:r>
      <w:r w:rsidRPr="00D200E5">
        <w:rPr>
          <w:rFonts w:cstheme="minorHAnsi"/>
          <w:spacing w:val="8"/>
          <w:w w:val="105"/>
          <w:position w:val="2"/>
          <w:sz w:val="24"/>
          <w:szCs w:val="24"/>
        </w:rPr>
        <w:t xml:space="preserve"> </w:t>
      </w:r>
      <w:r w:rsidRPr="00D200E5">
        <w:rPr>
          <w:rFonts w:cstheme="minorHAnsi"/>
          <w:w w:val="105"/>
          <w:position w:val="2"/>
          <w:sz w:val="24"/>
          <w:szCs w:val="24"/>
        </w:rPr>
        <w:t>Memorandum</w:t>
      </w:r>
      <w:r w:rsidRPr="00D200E5">
        <w:rPr>
          <w:rFonts w:cstheme="minorHAnsi"/>
          <w:spacing w:val="33"/>
          <w:w w:val="105"/>
          <w:position w:val="2"/>
          <w:sz w:val="24"/>
          <w:szCs w:val="24"/>
        </w:rPr>
        <w:t xml:space="preserve"> </w:t>
      </w:r>
      <w:r w:rsidRPr="00D200E5">
        <w:rPr>
          <w:rFonts w:cstheme="minorHAnsi"/>
          <w:w w:val="105"/>
          <w:position w:val="2"/>
          <w:sz w:val="24"/>
          <w:szCs w:val="24"/>
        </w:rPr>
        <w:t>&amp;</w:t>
      </w:r>
      <w:r w:rsidRPr="00D200E5">
        <w:rPr>
          <w:rFonts w:cstheme="minorHAnsi"/>
          <w:spacing w:val="6"/>
          <w:w w:val="105"/>
          <w:position w:val="2"/>
          <w:sz w:val="24"/>
          <w:szCs w:val="24"/>
        </w:rPr>
        <w:t xml:space="preserve"> </w:t>
      </w:r>
      <w:r w:rsidRPr="00D200E5">
        <w:rPr>
          <w:rFonts w:cstheme="minorHAnsi"/>
          <w:w w:val="105"/>
          <w:position w:val="2"/>
          <w:sz w:val="24"/>
          <w:szCs w:val="24"/>
        </w:rPr>
        <w:t>Articles</w:t>
      </w:r>
    </w:p>
    <w:p w14:paraId="20401E92" w14:textId="32ADB0B3" w:rsidR="008C6123" w:rsidRPr="00917695" w:rsidRDefault="008C6123" w:rsidP="00D200E5">
      <w:pPr>
        <w:pStyle w:val="ListParagraph"/>
        <w:widowControl w:val="0"/>
        <w:numPr>
          <w:ilvl w:val="0"/>
          <w:numId w:val="9"/>
        </w:numPr>
        <w:tabs>
          <w:tab w:val="left" w:pos="1448"/>
          <w:tab w:val="left" w:pos="1449"/>
        </w:tabs>
        <w:autoSpaceDE w:val="0"/>
        <w:autoSpaceDN w:val="0"/>
        <w:spacing w:before="83" w:after="0" w:line="240" w:lineRule="auto"/>
        <w:ind w:right="836"/>
        <w:jc w:val="both"/>
        <w:rPr>
          <w:rFonts w:cstheme="minorHAnsi"/>
          <w:sz w:val="24"/>
          <w:szCs w:val="24"/>
        </w:rPr>
      </w:pPr>
      <w:r w:rsidRPr="00D200E5">
        <w:rPr>
          <w:rFonts w:cstheme="minorHAnsi"/>
          <w:w w:val="105"/>
          <w:position w:val="2"/>
          <w:sz w:val="24"/>
          <w:szCs w:val="24"/>
        </w:rPr>
        <w:t>Have a Bank Account</w:t>
      </w:r>
      <w:r w:rsidRPr="00D200E5">
        <w:rPr>
          <w:rFonts w:cstheme="minorHAnsi"/>
          <w:spacing w:val="1"/>
          <w:w w:val="105"/>
          <w:position w:val="2"/>
          <w:sz w:val="24"/>
          <w:szCs w:val="24"/>
        </w:rPr>
        <w:t xml:space="preserve"> </w:t>
      </w:r>
      <w:r w:rsidRPr="00D200E5">
        <w:rPr>
          <w:rFonts w:cstheme="minorHAnsi"/>
          <w:w w:val="105"/>
          <w:position w:val="2"/>
          <w:sz w:val="24"/>
          <w:szCs w:val="24"/>
        </w:rPr>
        <w:t>in the name of the group,</w:t>
      </w:r>
      <w:r w:rsidRPr="00D200E5">
        <w:rPr>
          <w:rFonts w:cstheme="minorHAnsi"/>
          <w:spacing w:val="1"/>
          <w:w w:val="105"/>
          <w:position w:val="2"/>
          <w:sz w:val="24"/>
          <w:szCs w:val="24"/>
        </w:rPr>
        <w:t xml:space="preserve"> </w:t>
      </w:r>
      <w:r w:rsidRPr="00D200E5">
        <w:rPr>
          <w:rFonts w:cstheme="minorHAnsi"/>
          <w:w w:val="105"/>
          <w:position w:val="2"/>
          <w:sz w:val="24"/>
          <w:szCs w:val="24"/>
        </w:rPr>
        <w:t>with at least 2</w:t>
      </w:r>
      <w:r w:rsidRPr="00D200E5">
        <w:rPr>
          <w:rFonts w:cstheme="minorHAnsi"/>
          <w:spacing w:val="1"/>
          <w:w w:val="105"/>
          <w:position w:val="2"/>
          <w:sz w:val="24"/>
          <w:szCs w:val="24"/>
        </w:rPr>
        <w:t xml:space="preserve"> </w:t>
      </w:r>
      <w:r w:rsidRPr="00D200E5">
        <w:rPr>
          <w:rFonts w:cstheme="minorHAnsi"/>
          <w:w w:val="105"/>
          <w:position w:val="2"/>
          <w:sz w:val="24"/>
          <w:szCs w:val="24"/>
        </w:rPr>
        <w:t>unrelated</w:t>
      </w:r>
      <w:r w:rsidRPr="00D200E5">
        <w:rPr>
          <w:rFonts w:cstheme="minorHAnsi"/>
          <w:spacing w:val="1"/>
          <w:w w:val="105"/>
          <w:position w:val="2"/>
          <w:sz w:val="24"/>
          <w:szCs w:val="24"/>
        </w:rPr>
        <w:t xml:space="preserve"> </w:t>
      </w:r>
      <w:r w:rsidRPr="00D200E5">
        <w:rPr>
          <w:rFonts w:cstheme="minorHAnsi"/>
          <w:w w:val="105"/>
          <w:position w:val="2"/>
          <w:sz w:val="24"/>
          <w:szCs w:val="24"/>
        </w:rPr>
        <w:t>signatories</w:t>
      </w:r>
      <w:r w:rsidRPr="00D200E5">
        <w:rPr>
          <w:rFonts w:cstheme="minorHAnsi"/>
          <w:spacing w:val="1"/>
          <w:w w:val="105"/>
          <w:position w:val="2"/>
          <w:sz w:val="24"/>
          <w:szCs w:val="24"/>
        </w:rPr>
        <w:t xml:space="preserve"> </w:t>
      </w:r>
      <w:r w:rsidRPr="00D200E5">
        <w:rPr>
          <w:rFonts w:cstheme="minorHAnsi"/>
          <w:w w:val="105"/>
          <w:position w:val="2"/>
          <w:sz w:val="24"/>
          <w:szCs w:val="24"/>
        </w:rPr>
        <w:t>-</w:t>
      </w:r>
      <w:r w:rsidRPr="00D200E5">
        <w:rPr>
          <w:rFonts w:cstheme="minorHAnsi"/>
          <w:spacing w:val="1"/>
          <w:w w:val="105"/>
          <w:position w:val="2"/>
          <w:sz w:val="24"/>
          <w:szCs w:val="24"/>
        </w:rPr>
        <w:t xml:space="preserve"> </w:t>
      </w:r>
      <w:r w:rsidRPr="00D200E5">
        <w:rPr>
          <w:rFonts w:cstheme="minorHAnsi"/>
          <w:w w:val="105"/>
          <w:position w:val="2"/>
          <w:sz w:val="24"/>
          <w:szCs w:val="24"/>
        </w:rPr>
        <w:t xml:space="preserve">or </w:t>
      </w:r>
      <w:r w:rsidR="005E0EFD" w:rsidRPr="005E0EFD">
        <w:rPr>
          <w:rFonts w:cstheme="minorHAnsi"/>
          <w:w w:val="105"/>
          <w:position w:val="2"/>
          <w:sz w:val="24"/>
          <w:szCs w:val="24"/>
        </w:rPr>
        <w:t>provide</w:t>
      </w:r>
      <w:r w:rsidR="00A74502">
        <w:rPr>
          <w:rFonts w:cstheme="minorHAnsi"/>
          <w:w w:val="105"/>
          <w:position w:val="2"/>
          <w:sz w:val="24"/>
          <w:szCs w:val="24"/>
        </w:rPr>
        <w:t xml:space="preserve"> details </w:t>
      </w:r>
      <w:r w:rsidR="00A74502">
        <w:rPr>
          <w:rFonts w:cstheme="minorHAnsi"/>
          <w:spacing w:val="1"/>
          <w:w w:val="105"/>
          <w:sz w:val="24"/>
          <w:szCs w:val="24"/>
        </w:rPr>
        <w:t xml:space="preserve">of another group </w:t>
      </w:r>
      <w:r w:rsidRPr="00D200E5">
        <w:rPr>
          <w:rFonts w:cstheme="minorHAnsi"/>
          <w:w w:val="105"/>
          <w:sz w:val="24"/>
          <w:szCs w:val="24"/>
        </w:rPr>
        <w:t xml:space="preserve">who will be </w:t>
      </w:r>
      <w:r w:rsidR="00A74502" w:rsidRPr="005E0EFD">
        <w:rPr>
          <w:rFonts w:cstheme="minorHAnsi"/>
          <w:w w:val="105"/>
          <w:sz w:val="24"/>
          <w:szCs w:val="24"/>
        </w:rPr>
        <w:t xml:space="preserve">managing </w:t>
      </w:r>
      <w:r w:rsidR="00A74502" w:rsidRPr="005E0EFD">
        <w:rPr>
          <w:rFonts w:cstheme="minorHAnsi"/>
          <w:w w:val="105"/>
          <w:sz w:val="24"/>
          <w:szCs w:val="24"/>
        </w:rPr>
        <w:lastRenderedPageBreak/>
        <w:t>any</w:t>
      </w:r>
      <w:r w:rsidRPr="00D200E5">
        <w:rPr>
          <w:rFonts w:cstheme="minorHAnsi"/>
          <w:w w:val="105"/>
          <w:sz w:val="24"/>
          <w:szCs w:val="24"/>
        </w:rPr>
        <w:t xml:space="preserve"> grant awarded, </w:t>
      </w:r>
      <w:r w:rsidR="00A74502" w:rsidRPr="005E0EFD">
        <w:rPr>
          <w:rFonts w:cstheme="minorHAnsi"/>
          <w:w w:val="105"/>
          <w:sz w:val="24"/>
          <w:szCs w:val="24"/>
        </w:rPr>
        <w:t>with a</w:t>
      </w:r>
      <w:r w:rsidRPr="00D200E5">
        <w:rPr>
          <w:rFonts w:cstheme="minorHAnsi"/>
          <w:w w:val="105"/>
          <w:sz w:val="24"/>
          <w:szCs w:val="24"/>
        </w:rPr>
        <w:t xml:space="preserve"> copy </w:t>
      </w:r>
      <w:r w:rsidR="00A74502" w:rsidRPr="005E0EFD">
        <w:rPr>
          <w:rFonts w:cstheme="minorHAnsi"/>
          <w:w w:val="105"/>
          <w:sz w:val="24"/>
          <w:szCs w:val="24"/>
        </w:rPr>
        <w:t>of the</w:t>
      </w:r>
      <w:r w:rsidRPr="00917695">
        <w:rPr>
          <w:rFonts w:cstheme="minorHAnsi"/>
          <w:spacing w:val="1"/>
          <w:w w:val="105"/>
          <w:sz w:val="24"/>
          <w:szCs w:val="24"/>
        </w:rPr>
        <w:t xml:space="preserve"> </w:t>
      </w:r>
      <w:r w:rsidRPr="00917695">
        <w:rPr>
          <w:rFonts w:cstheme="minorHAnsi"/>
          <w:w w:val="105"/>
          <w:sz w:val="24"/>
          <w:szCs w:val="24"/>
        </w:rPr>
        <w:t>partnership</w:t>
      </w:r>
      <w:r w:rsidRPr="00917695">
        <w:rPr>
          <w:rFonts w:cstheme="minorHAnsi"/>
          <w:spacing w:val="24"/>
          <w:w w:val="105"/>
          <w:sz w:val="24"/>
          <w:szCs w:val="24"/>
        </w:rPr>
        <w:t xml:space="preserve"> </w:t>
      </w:r>
      <w:r w:rsidRPr="00917695">
        <w:rPr>
          <w:rFonts w:cstheme="minorHAnsi"/>
          <w:w w:val="105"/>
          <w:sz w:val="24"/>
          <w:szCs w:val="24"/>
        </w:rPr>
        <w:t>arrangement</w:t>
      </w:r>
    </w:p>
    <w:p w14:paraId="56E18B39" w14:textId="7E5D5518" w:rsidR="008C6123" w:rsidRPr="00917695" w:rsidRDefault="008C6123" w:rsidP="00D200E5">
      <w:pPr>
        <w:pStyle w:val="ListParagraph"/>
        <w:widowControl w:val="0"/>
        <w:numPr>
          <w:ilvl w:val="0"/>
          <w:numId w:val="9"/>
        </w:numPr>
        <w:tabs>
          <w:tab w:val="left" w:pos="1448"/>
          <w:tab w:val="left" w:pos="1449"/>
        </w:tabs>
        <w:autoSpaceDE w:val="0"/>
        <w:autoSpaceDN w:val="0"/>
        <w:spacing w:before="37" w:after="0" w:line="240" w:lineRule="auto"/>
        <w:ind w:right="1057"/>
        <w:jc w:val="both"/>
        <w:rPr>
          <w:rFonts w:cstheme="minorHAnsi"/>
          <w:sz w:val="24"/>
          <w:szCs w:val="24"/>
        </w:rPr>
      </w:pPr>
      <w:r w:rsidRPr="00917695">
        <w:rPr>
          <w:rFonts w:cstheme="minorHAnsi"/>
          <w:w w:val="105"/>
          <w:position w:val="1"/>
          <w:sz w:val="24"/>
          <w:szCs w:val="24"/>
        </w:rPr>
        <w:t>Have</w:t>
      </w:r>
      <w:r w:rsidRPr="00917695">
        <w:rPr>
          <w:rFonts w:cstheme="minorHAnsi"/>
          <w:spacing w:val="12"/>
          <w:w w:val="105"/>
          <w:position w:val="1"/>
          <w:sz w:val="24"/>
          <w:szCs w:val="24"/>
        </w:rPr>
        <w:t xml:space="preserve"> </w:t>
      </w:r>
      <w:r w:rsidRPr="00917695">
        <w:rPr>
          <w:rFonts w:cstheme="minorHAnsi"/>
          <w:w w:val="105"/>
          <w:position w:val="1"/>
          <w:sz w:val="24"/>
          <w:szCs w:val="24"/>
        </w:rPr>
        <w:t>Annual</w:t>
      </w:r>
      <w:r w:rsidRPr="00917695">
        <w:rPr>
          <w:rFonts w:cstheme="minorHAnsi"/>
          <w:spacing w:val="13"/>
          <w:w w:val="105"/>
          <w:position w:val="1"/>
          <w:sz w:val="24"/>
          <w:szCs w:val="24"/>
        </w:rPr>
        <w:t xml:space="preserve"> </w:t>
      </w:r>
      <w:r w:rsidRPr="00917695">
        <w:rPr>
          <w:rFonts w:cstheme="minorHAnsi"/>
          <w:w w:val="105"/>
          <w:position w:val="1"/>
          <w:sz w:val="24"/>
          <w:szCs w:val="24"/>
        </w:rPr>
        <w:t>Accounts,</w:t>
      </w:r>
      <w:r w:rsidRPr="00917695">
        <w:rPr>
          <w:rFonts w:cstheme="minorHAnsi"/>
          <w:spacing w:val="18"/>
          <w:w w:val="105"/>
          <w:position w:val="1"/>
          <w:sz w:val="24"/>
          <w:szCs w:val="24"/>
        </w:rPr>
        <w:t xml:space="preserve"> </w:t>
      </w:r>
      <w:r w:rsidRPr="00917695">
        <w:rPr>
          <w:rFonts w:cstheme="minorHAnsi"/>
          <w:w w:val="105"/>
          <w:position w:val="1"/>
          <w:sz w:val="24"/>
          <w:szCs w:val="24"/>
        </w:rPr>
        <w:t>or</w:t>
      </w:r>
      <w:r w:rsidRPr="00917695">
        <w:rPr>
          <w:rFonts w:cstheme="minorHAnsi"/>
          <w:spacing w:val="16"/>
          <w:w w:val="105"/>
          <w:position w:val="1"/>
          <w:sz w:val="24"/>
          <w:szCs w:val="24"/>
        </w:rPr>
        <w:t xml:space="preserve"> </w:t>
      </w:r>
      <w:r w:rsidRPr="00917695">
        <w:rPr>
          <w:rFonts w:cstheme="minorHAnsi"/>
          <w:w w:val="105"/>
          <w:position w:val="1"/>
          <w:sz w:val="24"/>
          <w:szCs w:val="24"/>
        </w:rPr>
        <w:t>for</w:t>
      </w:r>
      <w:r w:rsidRPr="00917695">
        <w:rPr>
          <w:rFonts w:cstheme="minorHAnsi"/>
          <w:spacing w:val="11"/>
          <w:w w:val="105"/>
          <w:position w:val="1"/>
          <w:sz w:val="24"/>
          <w:szCs w:val="24"/>
        </w:rPr>
        <w:t xml:space="preserve"> </w:t>
      </w:r>
      <w:r w:rsidRPr="00917695">
        <w:rPr>
          <w:rFonts w:cstheme="minorHAnsi"/>
          <w:w w:val="105"/>
          <w:position w:val="1"/>
          <w:sz w:val="24"/>
          <w:szCs w:val="24"/>
        </w:rPr>
        <w:t>smaller</w:t>
      </w:r>
      <w:r w:rsidRPr="00917695">
        <w:rPr>
          <w:rFonts w:cstheme="minorHAnsi"/>
          <w:spacing w:val="16"/>
          <w:w w:val="105"/>
          <w:position w:val="1"/>
          <w:sz w:val="24"/>
          <w:szCs w:val="24"/>
        </w:rPr>
        <w:t xml:space="preserve"> </w:t>
      </w:r>
      <w:r w:rsidRPr="00917695">
        <w:rPr>
          <w:rFonts w:cstheme="minorHAnsi"/>
          <w:w w:val="105"/>
          <w:position w:val="1"/>
          <w:sz w:val="24"/>
          <w:szCs w:val="24"/>
        </w:rPr>
        <w:t>groups,</w:t>
      </w:r>
      <w:r w:rsidRPr="00917695">
        <w:rPr>
          <w:rFonts w:cstheme="minorHAnsi"/>
          <w:spacing w:val="15"/>
          <w:w w:val="105"/>
          <w:position w:val="1"/>
          <w:sz w:val="24"/>
          <w:szCs w:val="24"/>
        </w:rPr>
        <w:t xml:space="preserve"> </w:t>
      </w:r>
      <w:r w:rsidRPr="00917695">
        <w:rPr>
          <w:rFonts w:cstheme="minorHAnsi"/>
          <w:w w:val="105"/>
          <w:position w:val="1"/>
          <w:sz w:val="24"/>
          <w:szCs w:val="24"/>
        </w:rPr>
        <w:t>an</w:t>
      </w:r>
      <w:r w:rsidRPr="00917695">
        <w:rPr>
          <w:rFonts w:cstheme="minorHAnsi"/>
          <w:spacing w:val="5"/>
          <w:w w:val="105"/>
          <w:position w:val="1"/>
          <w:sz w:val="24"/>
          <w:szCs w:val="24"/>
        </w:rPr>
        <w:t xml:space="preserve"> </w:t>
      </w:r>
      <w:r w:rsidRPr="00917695">
        <w:rPr>
          <w:rFonts w:cstheme="minorHAnsi"/>
          <w:w w:val="105"/>
          <w:position w:val="1"/>
          <w:sz w:val="24"/>
          <w:szCs w:val="24"/>
        </w:rPr>
        <w:t>Income</w:t>
      </w:r>
      <w:r w:rsidRPr="00917695">
        <w:rPr>
          <w:rFonts w:cstheme="minorHAnsi"/>
          <w:spacing w:val="10"/>
          <w:w w:val="105"/>
          <w:position w:val="1"/>
          <w:sz w:val="24"/>
          <w:szCs w:val="24"/>
        </w:rPr>
        <w:t xml:space="preserve"> </w:t>
      </w:r>
      <w:r w:rsidRPr="00917695">
        <w:rPr>
          <w:rFonts w:cstheme="minorHAnsi"/>
          <w:w w:val="105"/>
          <w:position w:val="1"/>
          <w:sz w:val="24"/>
          <w:szCs w:val="24"/>
        </w:rPr>
        <w:t>and</w:t>
      </w:r>
      <w:r w:rsidRPr="00917695">
        <w:rPr>
          <w:rFonts w:cstheme="minorHAnsi"/>
          <w:spacing w:val="2"/>
          <w:w w:val="105"/>
          <w:position w:val="1"/>
          <w:sz w:val="24"/>
          <w:szCs w:val="24"/>
        </w:rPr>
        <w:t xml:space="preserve"> </w:t>
      </w:r>
      <w:r w:rsidRPr="00917695">
        <w:rPr>
          <w:rFonts w:cstheme="minorHAnsi"/>
          <w:w w:val="105"/>
          <w:position w:val="1"/>
          <w:sz w:val="24"/>
          <w:szCs w:val="24"/>
        </w:rPr>
        <w:t>Expenditure</w:t>
      </w:r>
      <w:r w:rsidRPr="00917695">
        <w:rPr>
          <w:rFonts w:cstheme="minorHAnsi"/>
          <w:spacing w:val="18"/>
          <w:w w:val="105"/>
          <w:position w:val="1"/>
          <w:sz w:val="24"/>
          <w:szCs w:val="24"/>
        </w:rPr>
        <w:t xml:space="preserve"> </w:t>
      </w:r>
      <w:r w:rsidRPr="00917695">
        <w:rPr>
          <w:rFonts w:cstheme="minorHAnsi"/>
          <w:w w:val="105"/>
          <w:position w:val="1"/>
          <w:sz w:val="24"/>
          <w:szCs w:val="24"/>
        </w:rPr>
        <w:t>Sheet</w:t>
      </w:r>
      <w:r w:rsidRPr="00917695">
        <w:rPr>
          <w:rFonts w:cstheme="minorHAnsi"/>
          <w:spacing w:val="16"/>
          <w:w w:val="105"/>
          <w:position w:val="1"/>
          <w:sz w:val="24"/>
          <w:szCs w:val="24"/>
        </w:rPr>
        <w:t xml:space="preserve"> </w:t>
      </w:r>
      <w:r w:rsidRPr="00917695">
        <w:rPr>
          <w:rFonts w:cstheme="minorHAnsi"/>
          <w:w w:val="105"/>
          <w:position w:val="1"/>
          <w:sz w:val="24"/>
          <w:szCs w:val="24"/>
        </w:rPr>
        <w:t>for</w:t>
      </w:r>
      <w:r w:rsidRPr="00917695">
        <w:rPr>
          <w:rFonts w:cstheme="minorHAnsi"/>
          <w:spacing w:val="14"/>
          <w:w w:val="105"/>
          <w:position w:val="1"/>
          <w:sz w:val="24"/>
          <w:szCs w:val="24"/>
        </w:rPr>
        <w:t xml:space="preserve"> </w:t>
      </w:r>
      <w:r w:rsidRPr="00917695">
        <w:rPr>
          <w:rFonts w:cstheme="minorHAnsi"/>
          <w:w w:val="105"/>
          <w:position w:val="1"/>
          <w:sz w:val="24"/>
          <w:szCs w:val="24"/>
        </w:rPr>
        <w:t>the</w:t>
      </w:r>
      <w:r w:rsidRPr="00917695">
        <w:rPr>
          <w:rFonts w:cstheme="minorHAnsi"/>
          <w:spacing w:val="5"/>
          <w:w w:val="105"/>
          <w:position w:val="1"/>
          <w:sz w:val="24"/>
          <w:szCs w:val="24"/>
        </w:rPr>
        <w:t xml:space="preserve"> </w:t>
      </w:r>
      <w:r w:rsidRPr="00917695">
        <w:rPr>
          <w:rFonts w:cstheme="minorHAnsi"/>
          <w:w w:val="105"/>
          <w:position w:val="1"/>
          <w:sz w:val="24"/>
          <w:szCs w:val="24"/>
        </w:rPr>
        <w:t>most</w:t>
      </w:r>
      <w:r w:rsidRPr="00917695">
        <w:rPr>
          <w:rFonts w:cstheme="minorHAnsi"/>
          <w:spacing w:val="1"/>
          <w:w w:val="105"/>
          <w:position w:val="1"/>
          <w:sz w:val="24"/>
          <w:szCs w:val="24"/>
        </w:rPr>
        <w:t xml:space="preserve"> </w:t>
      </w:r>
      <w:r w:rsidRPr="00917695">
        <w:rPr>
          <w:rFonts w:cstheme="minorHAnsi"/>
          <w:w w:val="105"/>
          <w:sz w:val="24"/>
          <w:szCs w:val="24"/>
        </w:rPr>
        <w:t>recent</w:t>
      </w:r>
      <w:r w:rsidRPr="00917695">
        <w:rPr>
          <w:rFonts w:cstheme="minorHAnsi"/>
          <w:spacing w:val="17"/>
          <w:w w:val="105"/>
          <w:sz w:val="24"/>
          <w:szCs w:val="24"/>
        </w:rPr>
        <w:t xml:space="preserve"> </w:t>
      </w:r>
      <w:r w:rsidRPr="00917695">
        <w:rPr>
          <w:rFonts w:cstheme="minorHAnsi"/>
          <w:w w:val="105"/>
          <w:sz w:val="24"/>
          <w:szCs w:val="24"/>
        </w:rPr>
        <w:t>financial</w:t>
      </w:r>
      <w:r w:rsidRPr="00917695">
        <w:rPr>
          <w:rFonts w:cstheme="minorHAnsi"/>
          <w:spacing w:val="29"/>
          <w:w w:val="105"/>
          <w:sz w:val="24"/>
          <w:szCs w:val="24"/>
        </w:rPr>
        <w:t xml:space="preserve"> </w:t>
      </w:r>
      <w:r w:rsidRPr="00917695">
        <w:rPr>
          <w:rFonts w:cstheme="minorHAnsi"/>
          <w:w w:val="105"/>
          <w:sz w:val="24"/>
          <w:szCs w:val="24"/>
        </w:rPr>
        <w:t>period.</w:t>
      </w:r>
      <w:r w:rsidRPr="00917695">
        <w:rPr>
          <w:rFonts w:cstheme="minorHAnsi"/>
          <w:spacing w:val="20"/>
          <w:w w:val="105"/>
          <w:sz w:val="24"/>
          <w:szCs w:val="24"/>
        </w:rPr>
        <w:t xml:space="preserve"> </w:t>
      </w:r>
      <w:r w:rsidRPr="00917695">
        <w:rPr>
          <w:rFonts w:cstheme="minorHAnsi"/>
          <w:w w:val="105"/>
          <w:sz w:val="24"/>
          <w:szCs w:val="24"/>
        </w:rPr>
        <w:t>If</w:t>
      </w:r>
      <w:r w:rsidRPr="00917695">
        <w:rPr>
          <w:rFonts w:cstheme="minorHAnsi"/>
          <w:spacing w:val="18"/>
          <w:w w:val="105"/>
          <w:sz w:val="24"/>
          <w:szCs w:val="24"/>
        </w:rPr>
        <w:t xml:space="preserve"> </w:t>
      </w:r>
      <w:r w:rsidRPr="00917695">
        <w:rPr>
          <w:rFonts w:cstheme="minorHAnsi"/>
          <w:w w:val="105"/>
          <w:sz w:val="24"/>
          <w:szCs w:val="24"/>
        </w:rPr>
        <w:t>a</w:t>
      </w:r>
      <w:r w:rsidRPr="00917695">
        <w:rPr>
          <w:rFonts w:cstheme="minorHAnsi"/>
          <w:spacing w:val="19"/>
          <w:w w:val="105"/>
          <w:sz w:val="24"/>
          <w:szCs w:val="24"/>
        </w:rPr>
        <w:t xml:space="preserve"> </w:t>
      </w:r>
      <w:r w:rsidRPr="00917695">
        <w:rPr>
          <w:rFonts w:cstheme="minorHAnsi"/>
          <w:w w:val="105"/>
          <w:sz w:val="24"/>
          <w:szCs w:val="24"/>
        </w:rPr>
        <w:t>group</w:t>
      </w:r>
      <w:r w:rsidRPr="00917695">
        <w:rPr>
          <w:rFonts w:cstheme="minorHAnsi"/>
          <w:spacing w:val="25"/>
          <w:w w:val="105"/>
          <w:sz w:val="24"/>
          <w:szCs w:val="24"/>
        </w:rPr>
        <w:t xml:space="preserve"> </w:t>
      </w:r>
      <w:r w:rsidRPr="00917695">
        <w:rPr>
          <w:rFonts w:cstheme="minorHAnsi"/>
          <w:w w:val="105"/>
          <w:sz w:val="24"/>
          <w:szCs w:val="24"/>
        </w:rPr>
        <w:t>is</w:t>
      </w:r>
      <w:r w:rsidRPr="00917695">
        <w:rPr>
          <w:rFonts w:cstheme="minorHAnsi"/>
          <w:spacing w:val="13"/>
          <w:w w:val="105"/>
          <w:sz w:val="24"/>
          <w:szCs w:val="24"/>
        </w:rPr>
        <w:t xml:space="preserve"> </w:t>
      </w:r>
      <w:r w:rsidRPr="00917695">
        <w:rPr>
          <w:rFonts w:cstheme="minorHAnsi"/>
          <w:w w:val="105"/>
          <w:sz w:val="24"/>
          <w:szCs w:val="24"/>
        </w:rPr>
        <w:t>new</w:t>
      </w:r>
      <w:r w:rsidRPr="00917695">
        <w:rPr>
          <w:rFonts w:cstheme="minorHAnsi"/>
          <w:spacing w:val="16"/>
          <w:w w:val="105"/>
          <w:sz w:val="24"/>
          <w:szCs w:val="24"/>
        </w:rPr>
        <w:t xml:space="preserve"> </w:t>
      </w:r>
      <w:r w:rsidRPr="00917695">
        <w:rPr>
          <w:rFonts w:cstheme="minorHAnsi"/>
          <w:w w:val="105"/>
          <w:sz w:val="24"/>
          <w:szCs w:val="24"/>
        </w:rPr>
        <w:t>with</w:t>
      </w:r>
      <w:r w:rsidRPr="00917695">
        <w:rPr>
          <w:rFonts w:cstheme="minorHAnsi"/>
          <w:spacing w:val="21"/>
          <w:w w:val="105"/>
          <w:sz w:val="24"/>
          <w:szCs w:val="24"/>
        </w:rPr>
        <w:t xml:space="preserve"> </w:t>
      </w:r>
      <w:r w:rsidRPr="00917695">
        <w:rPr>
          <w:rFonts w:cstheme="minorHAnsi"/>
          <w:w w:val="105"/>
          <w:sz w:val="24"/>
          <w:szCs w:val="24"/>
        </w:rPr>
        <w:t>no</w:t>
      </w:r>
      <w:r w:rsidRPr="00917695">
        <w:rPr>
          <w:rFonts w:cstheme="minorHAnsi"/>
          <w:spacing w:val="14"/>
          <w:w w:val="105"/>
          <w:sz w:val="24"/>
          <w:szCs w:val="24"/>
        </w:rPr>
        <w:t xml:space="preserve"> </w:t>
      </w:r>
      <w:r w:rsidRPr="00917695">
        <w:rPr>
          <w:rFonts w:cstheme="minorHAnsi"/>
          <w:w w:val="105"/>
          <w:sz w:val="24"/>
          <w:szCs w:val="24"/>
        </w:rPr>
        <w:t>previous</w:t>
      </w:r>
      <w:r w:rsidRPr="00917695">
        <w:rPr>
          <w:rFonts w:cstheme="minorHAnsi"/>
          <w:spacing w:val="30"/>
          <w:w w:val="105"/>
          <w:sz w:val="24"/>
          <w:szCs w:val="24"/>
        </w:rPr>
        <w:t xml:space="preserve"> </w:t>
      </w:r>
      <w:r w:rsidR="00A74502" w:rsidRPr="005E0EFD">
        <w:rPr>
          <w:rFonts w:cstheme="minorHAnsi"/>
          <w:w w:val="105"/>
          <w:sz w:val="24"/>
          <w:szCs w:val="24"/>
        </w:rPr>
        <w:t>income,</w:t>
      </w:r>
      <w:r w:rsidRPr="00917695">
        <w:rPr>
          <w:rFonts w:cstheme="minorHAnsi"/>
          <w:spacing w:val="29"/>
          <w:w w:val="105"/>
          <w:sz w:val="24"/>
          <w:szCs w:val="24"/>
        </w:rPr>
        <w:t xml:space="preserve"> </w:t>
      </w:r>
      <w:r w:rsidRPr="00917695">
        <w:rPr>
          <w:rFonts w:cstheme="minorHAnsi"/>
          <w:w w:val="105"/>
          <w:sz w:val="24"/>
          <w:szCs w:val="24"/>
        </w:rPr>
        <w:t>they</w:t>
      </w:r>
      <w:r w:rsidRPr="00917695">
        <w:rPr>
          <w:rFonts w:cstheme="minorHAnsi"/>
          <w:spacing w:val="20"/>
          <w:w w:val="105"/>
          <w:sz w:val="24"/>
          <w:szCs w:val="24"/>
        </w:rPr>
        <w:t xml:space="preserve"> </w:t>
      </w:r>
      <w:r w:rsidRPr="00917695">
        <w:rPr>
          <w:rFonts w:cstheme="minorHAnsi"/>
          <w:w w:val="105"/>
          <w:sz w:val="24"/>
          <w:szCs w:val="24"/>
        </w:rPr>
        <w:t>will</w:t>
      </w:r>
      <w:r w:rsidRPr="00917695">
        <w:rPr>
          <w:rFonts w:cstheme="minorHAnsi"/>
          <w:spacing w:val="11"/>
          <w:w w:val="105"/>
          <w:sz w:val="24"/>
          <w:szCs w:val="24"/>
        </w:rPr>
        <w:t xml:space="preserve"> </w:t>
      </w:r>
      <w:r w:rsidRPr="00917695">
        <w:rPr>
          <w:rFonts w:cstheme="minorHAnsi"/>
          <w:w w:val="105"/>
          <w:sz w:val="24"/>
          <w:szCs w:val="24"/>
        </w:rPr>
        <w:t>need</w:t>
      </w:r>
      <w:r w:rsidRPr="00917695">
        <w:rPr>
          <w:rFonts w:cstheme="minorHAnsi"/>
          <w:spacing w:val="27"/>
          <w:w w:val="105"/>
          <w:sz w:val="24"/>
          <w:szCs w:val="24"/>
        </w:rPr>
        <w:t xml:space="preserve"> </w:t>
      </w:r>
      <w:r w:rsidRPr="00917695">
        <w:rPr>
          <w:rFonts w:cstheme="minorHAnsi"/>
          <w:w w:val="105"/>
          <w:sz w:val="24"/>
          <w:szCs w:val="24"/>
        </w:rPr>
        <w:t>to</w:t>
      </w:r>
      <w:r w:rsidRPr="00917695">
        <w:rPr>
          <w:rFonts w:cstheme="minorHAnsi"/>
          <w:spacing w:val="19"/>
          <w:w w:val="105"/>
          <w:sz w:val="24"/>
          <w:szCs w:val="24"/>
        </w:rPr>
        <w:t xml:space="preserve"> </w:t>
      </w:r>
      <w:r w:rsidRPr="00917695">
        <w:rPr>
          <w:rFonts w:cstheme="minorHAnsi"/>
          <w:w w:val="105"/>
          <w:sz w:val="24"/>
          <w:szCs w:val="24"/>
        </w:rPr>
        <w:t>provide</w:t>
      </w:r>
      <w:r w:rsidRPr="00917695">
        <w:rPr>
          <w:rFonts w:cstheme="minorHAnsi"/>
          <w:spacing w:val="23"/>
          <w:w w:val="105"/>
          <w:sz w:val="24"/>
          <w:szCs w:val="24"/>
        </w:rPr>
        <w:t xml:space="preserve"> </w:t>
      </w:r>
      <w:r w:rsidRPr="00917695">
        <w:rPr>
          <w:rFonts w:cstheme="minorHAnsi"/>
          <w:w w:val="105"/>
          <w:sz w:val="24"/>
          <w:szCs w:val="24"/>
        </w:rPr>
        <w:t>an</w:t>
      </w:r>
      <w:r w:rsidRPr="00917695">
        <w:rPr>
          <w:rFonts w:cstheme="minorHAnsi"/>
          <w:spacing w:val="1"/>
          <w:w w:val="105"/>
          <w:sz w:val="24"/>
          <w:szCs w:val="24"/>
        </w:rPr>
        <w:t xml:space="preserve"> </w:t>
      </w:r>
      <w:r w:rsidRPr="00917695">
        <w:rPr>
          <w:rFonts w:cstheme="minorHAnsi"/>
          <w:w w:val="105"/>
          <w:sz w:val="24"/>
          <w:szCs w:val="24"/>
        </w:rPr>
        <w:t>Income</w:t>
      </w:r>
      <w:r w:rsidRPr="00917695">
        <w:rPr>
          <w:rFonts w:cstheme="minorHAnsi"/>
          <w:spacing w:val="13"/>
          <w:w w:val="105"/>
          <w:sz w:val="24"/>
          <w:szCs w:val="24"/>
        </w:rPr>
        <w:t xml:space="preserve"> </w:t>
      </w:r>
      <w:r w:rsidRPr="00917695">
        <w:rPr>
          <w:rFonts w:cstheme="minorHAnsi"/>
          <w:w w:val="105"/>
          <w:sz w:val="24"/>
          <w:szCs w:val="24"/>
        </w:rPr>
        <w:t>&amp;</w:t>
      </w:r>
      <w:r w:rsidRPr="00917695">
        <w:rPr>
          <w:rFonts w:cstheme="minorHAnsi"/>
          <w:spacing w:val="-3"/>
          <w:w w:val="105"/>
          <w:sz w:val="24"/>
          <w:szCs w:val="24"/>
        </w:rPr>
        <w:t xml:space="preserve"> </w:t>
      </w:r>
      <w:r w:rsidRPr="00917695">
        <w:rPr>
          <w:rFonts w:cstheme="minorHAnsi"/>
          <w:w w:val="105"/>
          <w:sz w:val="24"/>
          <w:szCs w:val="24"/>
        </w:rPr>
        <w:t>Expenditure</w:t>
      </w:r>
      <w:r w:rsidRPr="00917695">
        <w:rPr>
          <w:rFonts w:cstheme="minorHAnsi"/>
          <w:spacing w:val="31"/>
          <w:w w:val="105"/>
          <w:sz w:val="24"/>
          <w:szCs w:val="24"/>
        </w:rPr>
        <w:t xml:space="preserve"> </w:t>
      </w:r>
      <w:r w:rsidRPr="00917695">
        <w:rPr>
          <w:rFonts w:cstheme="minorHAnsi"/>
          <w:w w:val="105"/>
          <w:sz w:val="24"/>
          <w:szCs w:val="24"/>
        </w:rPr>
        <w:t>forecast</w:t>
      </w:r>
      <w:r w:rsidRPr="00917695">
        <w:rPr>
          <w:rFonts w:cstheme="minorHAnsi"/>
          <w:spacing w:val="19"/>
          <w:w w:val="105"/>
          <w:sz w:val="24"/>
          <w:szCs w:val="24"/>
        </w:rPr>
        <w:t xml:space="preserve"> </w:t>
      </w:r>
    </w:p>
    <w:p w14:paraId="3A919D65" w14:textId="29E29033" w:rsidR="008C6123" w:rsidRPr="00917695" w:rsidRDefault="008C6123" w:rsidP="00D200E5">
      <w:pPr>
        <w:pStyle w:val="ListParagraph"/>
        <w:widowControl w:val="0"/>
        <w:numPr>
          <w:ilvl w:val="0"/>
          <w:numId w:val="9"/>
        </w:numPr>
        <w:tabs>
          <w:tab w:val="left" w:pos="1448"/>
          <w:tab w:val="left" w:pos="1449"/>
        </w:tabs>
        <w:autoSpaceDE w:val="0"/>
        <w:autoSpaceDN w:val="0"/>
        <w:spacing w:before="91" w:after="0" w:line="240" w:lineRule="auto"/>
        <w:ind w:right="767"/>
        <w:jc w:val="both"/>
        <w:rPr>
          <w:rFonts w:cstheme="minorHAnsi"/>
          <w:sz w:val="24"/>
          <w:szCs w:val="24"/>
        </w:rPr>
      </w:pPr>
      <w:r w:rsidRPr="00917695">
        <w:rPr>
          <w:rFonts w:cstheme="minorHAnsi"/>
          <w:w w:val="105"/>
          <w:position w:val="1"/>
          <w:sz w:val="24"/>
          <w:szCs w:val="24"/>
        </w:rPr>
        <w:t>Have a Safeguarding</w:t>
      </w:r>
      <w:r w:rsidRPr="00917695">
        <w:rPr>
          <w:rFonts w:cstheme="minorHAnsi"/>
          <w:spacing w:val="1"/>
          <w:w w:val="105"/>
          <w:position w:val="1"/>
          <w:sz w:val="24"/>
          <w:szCs w:val="24"/>
        </w:rPr>
        <w:t xml:space="preserve"> </w:t>
      </w:r>
      <w:r w:rsidRPr="00917695">
        <w:rPr>
          <w:rFonts w:cstheme="minorHAnsi"/>
          <w:w w:val="105"/>
          <w:position w:val="1"/>
          <w:sz w:val="24"/>
          <w:szCs w:val="24"/>
        </w:rPr>
        <w:t>Policy</w:t>
      </w:r>
      <w:r w:rsidRPr="00917695">
        <w:rPr>
          <w:rFonts w:cstheme="minorHAnsi"/>
          <w:spacing w:val="1"/>
          <w:w w:val="105"/>
          <w:position w:val="1"/>
          <w:sz w:val="24"/>
          <w:szCs w:val="24"/>
        </w:rPr>
        <w:t xml:space="preserve"> </w:t>
      </w:r>
      <w:r w:rsidRPr="00917695">
        <w:rPr>
          <w:rFonts w:cstheme="minorHAnsi"/>
          <w:w w:val="105"/>
          <w:position w:val="1"/>
          <w:sz w:val="24"/>
          <w:szCs w:val="24"/>
        </w:rPr>
        <w:t>if</w:t>
      </w:r>
      <w:r w:rsidRPr="00917695">
        <w:rPr>
          <w:rFonts w:cstheme="minorHAnsi"/>
          <w:spacing w:val="1"/>
          <w:w w:val="105"/>
          <w:position w:val="1"/>
          <w:sz w:val="24"/>
          <w:szCs w:val="24"/>
        </w:rPr>
        <w:t xml:space="preserve"> </w:t>
      </w:r>
      <w:r w:rsidRPr="00917695">
        <w:rPr>
          <w:rFonts w:cstheme="minorHAnsi"/>
          <w:w w:val="105"/>
          <w:position w:val="1"/>
          <w:sz w:val="24"/>
          <w:szCs w:val="24"/>
        </w:rPr>
        <w:t xml:space="preserve">working with young people under the age </w:t>
      </w:r>
      <w:r w:rsidR="005E0EFD" w:rsidRPr="005E0EFD">
        <w:rPr>
          <w:rFonts w:cstheme="minorHAnsi"/>
          <w:w w:val="105"/>
          <w:position w:val="1"/>
          <w:sz w:val="24"/>
          <w:szCs w:val="24"/>
        </w:rPr>
        <w:t xml:space="preserve">of </w:t>
      </w:r>
      <w:r w:rsidR="00A74502" w:rsidRPr="005E0EFD">
        <w:rPr>
          <w:rFonts w:cstheme="minorHAnsi"/>
          <w:w w:val="105"/>
          <w:position w:val="1"/>
          <w:sz w:val="24"/>
          <w:szCs w:val="24"/>
        </w:rPr>
        <w:t>18, and</w:t>
      </w:r>
      <w:r w:rsidRPr="00917695">
        <w:rPr>
          <w:rFonts w:cstheme="minorHAnsi"/>
          <w:w w:val="105"/>
          <w:position w:val="1"/>
          <w:sz w:val="24"/>
          <w:szCs w:val="24"/>
        </w:rPr>
        <w:t>/or working</w:t>
      </w:r>
      <w:r w:rsidRPr="00917695">
        <w:rPr>
          <w:rFonts w:cstheme="minorHAnsi"/>
          <w:spacing w:val="1"/>
          <w:w w:val="105"/>
          <w:position w:val="1"/>
          <w:sz w:val="24"/>
          <w:szCs w:val="24"/>
        </w:rPr>
        <w:t xml:space="preserve"> </w:t>
      </w:r>
      <w:r w:rsidRPr="00917695">
        <w:rPr>
          <w:rFonts w:cstheme="minorHAnsi"/>
          <w:w w:val="105"/>
          <w:sz w:val="24"/>
          <w:szCs w:val="24"/>
        </w:rPr>
        <w:t>with vulnerable</w:t>
      </w:r>
      <w:r w:rsidRPr="00917695">
        <w:rPr>
          <w:rFonts w:cstheme="minorHAnsi"/>
          <w:spacing w:val="1"/>
          <w:w w:val="105"/>
          <w:sz w:val="24"/>
          <w:szCs w:val="24"/>
        </w:rPr>
        <w:t xml:space="preserve"> </w:t>
      </w:r>
      <w:r w:rsidRPr="00917695">
        <w:rPr>
          <w:rFonts w:cstheme="minorHAnsi"/>
          <w:w w:val="105"/>
          <w:sz w:val="24"/>
          <w:szCs w:val="24"/>
        </w:rPr>
        <w:t xml:space="preserve">adults. </w:t>
      </w:r>
    </w:p>
    <w:p w14:paraId="7F500BBF" w14:textId="667FBE4B" w:rsidR="008C6123" w:rsidRPr="00917695" w:rsidRDefault="008C6123" w:rsidP="00D200E5">
      <w:pPr>
        <w:pStyle w:val="ListParagraph"/>
        <w:widowControl w:val="0"/>
        <w:numPr>
          <w:ilvl w:val="0"/>
          <w:numId w:val="9"/>
        </w:numPr>
        <w:tabs>
          <w:tab w:val="left" w:pos="1448"/>
          <w:tab w:val="left" w:pos="1449"/>
        </w:tabs>
        <w:autoSpaceDE w:val="0"/>
        <w:autoSpaceDN w:val="0"/>
        <w:spacing w:before="22" w:after="0" w:line="240" w:lineRule="auto"/>
        <w:ind w:right="1346"/>
        <w:jc w:val="both"/>
        <w:rPr>
          <w:rFonts w:cstheme="minorHAnsi"/>
          <w:sz w:val="24"/>
          <w:szCs w:val="24"/>
        </w:rPr>
      </w:pPr>
      <w:r w:rsidRPr="00917695">
        <w:rPr>
          <w:rFonts w:cstheme="minorHAnsi"/>
          <w:w w:val="105"/>
          <w:position w:val="1"/>
          <w:sz w:val="24"/>
          <w:szCs w:val="24"/>
        </w:rPr>
        <w:t>Have</w:t>
      </w:r>
      <w:r w:rsidRPr="00917695">
        <w:rPr>
          <w:rFonts w:cstheme="minorHAnsi"/>
          <w:spacing w:val="1"/>
          <w:w w:val="105"/>
          <w:position w:val="1"/>
          <w:sz w:val="24"/>
          <w:szCs w:val="24"/>
        </w:rPr>
        <w:t xml:space="preserve"> </w:t>
      </w:r>
      <w:r w:rsidRPr="00917695">
        <w:rPr>
          <w:rFonts w:cstheme="minorHAnsi"/>
          <w:w w:val="105"/>
          <w:position w:val="1"/>
          <w:sz w:val="24"/>
          <w:szCs w:val="24"/>
        </w:rPr>
        <w:t>the relevant insurance</w:t>
      </w:r>
      <w:r w:rsidRPr="00917695">
        <w:rPr>
          <w:rFonts w:cstheme="minorHAnsi"/>
          <w:spacing w:val="1"/>
          <w:w w:val="105"/>
          <w:position w:val="1"/>
          <w:sz w:val="24"/>
          <w:szCs w:val="24"/>
        </w:rPr>
        <w:t xml:space="preserve"> </w:t>
      </w:r>
      <w:r w:rsidRPr="00917695">
        <w:rPr>
          <w:rFonts w:cstheme="minorHAnsi"/>
          <w:w w:val="105"/>
          <w:position w:val="1"/>
          <w:sz w:val="24"/>
          <w:szCs w:val="24"/>
        </w:rPr>
        <w:t>in place, including</w:t>
      </w:r>
      <w:r w:rsidRPr="00917695">
        <w:rPr>
          <w:rFonts w:cstheme="minorHAnsi"/>
          <w:spacing w:val="1"/>
          <w:w w:val="105"/>
          <w:position w:val="1"/>
          <w:sz w:val="24"/>
          <w:szCs w:val="24"/>
        </w:rPr>
        <w:t xml:space="preserve"> </w:t>
      </w:r>
      <w:r w:rsidRPr="00917695">
        <w:rPr>
          <w:rFonts w:cstheme="minorHAnsi"/>
          <w:w w:val="105"/>
          <w:position w:val="1"/>
          <w:sz w:val="24"/>
          <w:szCs w:val="24"/>
        </w:rPr>
        <w:t>public</w:t>
      </w:r>
      <w:r w:rsidRPr="00917695">
        <w:rPr>
          <w:rFonts w:cstheme="minorHAnsi"/>
          <w:spacing w:val="1"/>
          <w:w w:val="105"/>
          <w:position w:val="1"/>
          <w:sz w:val="24"/>
          <w:szCs w:val="24"/>
        </w:rPr>
        <w:t xml:space="preserve"> </w:t>
      </w:r>
      <w:r w:rsidRPr="00917695">
        <w:rPr>
          <w:rFonts w:cstheme="minorHAnsi"/>
          <w:w w:val="105"/>
          <w:position w:val="1"/>
          <w:sz w:val="24"/>
          <w:szCs w:val="24"/>
        </w:rPr>
        <w:t>liability</w:t>
      </w:r>
      <w:r w:rsidRPr="00917695">
        <w:rPr>
          <w:rFonts w:cstheme="minorHAnsi"/>
          <w:spacing w:val="1"/>
          <w:w w:val="105"/>
          <w:position w:val="1"/>
          <w:sz w:val="24"/>
          <w:szCs w:val="24"/>
        </w:rPr>
        <w:t xml:space="preserve"> </w:t>
      </w:r>
      <w:r w:rsidRPr="00917695">
        <w:rPr>
          <w:rFonts w:cstheme="minorHAnsi"/>
          <w:w w:val="105"/>
          <w:position w:val="1"/>
          <w:sz w:val="24"/>
          <w:szCs w:val="24"/>
        </w:rPr>
        <w:t>(if required)</w:t>
      </w:r>
      <w:r w:rsidRPr="00917695">
        <w:rPr>
          <w:rFonts w:cstheme="minorHAnsi"/>
          <w:spacing w:val="1"/>
          <w:w w:val="105"/>
          <w:position w:val="1"/>
          <w:sz w:val="24"/>
          <w:szCs w:val="24"/>
        </w:rPr>
        <w:t xml:space="preserve"> </w:t>
      </w:r>
      <w:r w:rsidRPr="00917695">
        <w:rPr>
          <w:rFonts w:cstheme="minorHAnsi"/>
          <w:w w:val="105"/>
          <w:position w:val="1"/>
          <w:sz w:val="24"/>
          <w:szCs w:val="24"/>
        </w:rPr>
        <w:t xml:space="preserve">before </w:t>
      </w:r>
      <w:r w:rsidR="001655EF" w:rsidRPr="00917695">
        <w:rPr>
          <w:rFonts w:cstheme="minorHAnsi"/>
          <w:w w:val="105"/>
          <w:position w:val="1"/>
          <w:sz w:val="24"/>
          <w:szCs w:val="24"/>
        </w:rPr>
        <w:t>delivering</w:t>
      </w:r>
      <w:r w:rsidR="003E543D">
        <w:rPr>
          <w:rFonts w:cstheme="minorHAnsi"/>
          <w:w w:val="105"/>
          <w:position w:val="1"/>
          <w:sz w:val="24"/>
          <w:szCs w:val="24"/>
        </w:rPr>
        <w:t xml:space="preserve"> activity</w:t>
      </w:r>
      <w:r w:rsidR="0077659A">
        <w:rPr>
          <w:rFonts w:cstheme="minorHAnsi"/>
          <w:w w:val="105"/>
          <w:position w:val="1"/>
          <w:sz w:val="24"/>
          <w:szCs w:val="24"/>
        </w:rPr>
        <w:t>.</w:t>
      </w:r>
    </w:p>
    <w:p w14:paraId="7149BE26" w14:textId="77777777" w:rsidR="00D27959" w:rsidRPr="00917695" w:rsidRDefault="00D27959" w:rsidP="00D200E5">
      <w:pPr>
        <w:spacing w:line="240" w:lineRule="auto"/>
        <w:ind w:left="360"/>
        <w:jc w:val="both"/>
        <w:rPr>
          <w:rFonts w:cstheme="minorHAnsi"/>
          <w:b/>
          <w:bCs/>
          <w:color w:val="000000"/>
          <w:sz w:val="24"/>
          <w:szCs w:val="24"/>
          <w:lang w:eastAsia="en-GB"/>
        </w:rPr>
      </w:pPr>
    </w:p>
    <w:p w14:paraId="6485120F" w14:textId="53E15ACE" w:rsidR="00D27959" w:rsidRPr="00917695" w:rsidRDefault="00D27959" w:rsidP="00917695">
      <w:pPr>
        <w:spacing w:line="240" w:lineRule="auto"/>
        <w:jc w:val="both"/>
        <w:rPr>
          <w:rFonts w:cstheme="minorHAnsi"/>
          <w:b/>
          <w:bCs/>
          <w:color w:val="000000"/>
          <w:sz w:val="24"/>
          <w:szCs w:val="24"/>
          <w:lang w:eastAsia="en-GB"/>
        </w:rPr>
      </w:pPr>
      <w:r w:rsidRPr="00917695">
        <w:rPr>
          <w:rFonts w:cstheme="minorHAnsi"/>
          <w:b/>
          <w:bCs/>
          <w:color w:val="000000"/>
          <w:sz w:val="24"/>
          <w:szCs w:val="24"/>
          <w:lang w:eastAsia="en-GB"/>
        </w:rPr>
        <w:t>E</w:t>
      </w:r>
      <w:r w:rsidR="001828B1">
        <w:rPr>
          <w:rFonts w:cstheme="minorHAnsi"/>
          <w:b/>
          <w:bCs/>
          <w:color w:val="000000"/>
          <w:sz w:val="24"/>
          <w:szCs w:val="24"/>
          <w:lang w:eastAsia="en-GB"/>
        </w:rPr>
        <w:t>quality of Opportunity</w:t>
      </w:r>
    </w:p>
    <w:p w14:paraId="6012AD1A" w14:textId="2328AEE3" w:rsidR="00D27959" w:rsidRPr="00917695" w:rsidRDefault="00D27959" w:rsidP="00917695">
      <w:pPr>
        <w:spacing w:line="240" w:lineRule="auto"/>
        <w:jc w:val="both"/>
        <w:rPr>
          <w:rFonts w:cstheme="minorHAnsi"/>
          <w:color w:val="000000"/>
          <w:sz w:val="24"/>
          <w:szCs w:val="24"/>
          <w:lang w:eastAsia="en-GB"/>
        </w:rPr>
      </w:pPr>
      <w:r w:rsidRPr="00917695">
        <w:rPr>
          <w:rFonts w:cstheme="minorHAnsi"/>
          <w:color w:val="000000"/>
          <w:sz w:val="24"/>
          <w:szCs w:val="24"/>
          <w:lang w:eastAsia="en-GB"/>
        </w:rPr>
        <w:t xml:space="preserve">It is a requirement of our funding that your organisation commits to equality of opportunity and good relations duty. </w:t>
      </w:r>
    </w:p>
    <w:p w14:paraId="2E210D9E" w14:textId="77777777" w:rsidR="00D27959" w:rsidRPr="00917695" w:rsidRDefault="00D27959" w:rsidP="00917695">
      <w:pPr>
        <w:widowControl w:val="0"/>
        <w:tabs>
          <w:tab w:val="left" w:pos="1448"/>
          <w:tab w:val="left" w:pos="1449"/>
        </w:tabs>
        <w:autoSpaceDE w:val="0"/>
        <w:autoSpaceDN w:val="0"/>
        <w:spacing w:before="22" w:after="0" w:line="240" w:lineRule="auto"/>
        <w:ind w:right="1346"/>
        <w:jc w:val="both"/>
        <w:rPr>
          <w:rFonts w:cstheme="minorHAnsi"/>
          <w:sz w:val="24"/>
          <w:szCs w:val="24"/>
        </w:rPr>
      </w:pPr>
    </w:p>
    <w:p w14:paraId="08D857F9" w14:textId="11071BE1" w:rsidR="00DF0B0E" w:rsidRPr="00917695" w:rsidRDefault="00DF0B0E" w:rsidP="00917695">
      <w:pPr>
        <w:widowControl w:val="0"/>
        <w:tabs>
          <w:tab w:val="left" w:pos="1448"/>
          <w:tab w:val="left" w:pos="1449"/>
        </w:tabs>
        <w:autoSpaceDE w:val="0"/>
        <w:autoSpaceDN w:val="0"/>
        <w:spacing w:before="22" w:after="0" w:line="240" w:lineRule="auto"/>
        <w:ind w:right="1346"/>
        <w:jc w:val="both"/>
        <w:rPr>
          <w:rFonts w:cstheme="minorHAnsi"/>
          <w:b/>
          <w:bCs/>
          <w:sz w:val="24"/>
          <w:szCs w:val="24"/>
        </w:rPr>
      </w:pPr>
      <w:r w:rsidRPr="00917695">
        <w:rPr>
          <w:rFonts w:cstheme="minorHAnsi"/>
          <w:b/>
          <w:bCs/>
          <w:sz w:val="24"/>
          <w:szCs w:val="24"/>
        </w:rPr>
        <w:t>Funding Decision Process</w:t>
      </w:r>
    </w:p>
    <w:p w14:paraId="594EAE1F" w14:textId="1C837577" w:rsidR="0014350B" w:rsidRPr="00917695" w:rsidRDefault="0014350B" w:rsidP="00917695">
      <w:pPr>
        <w:widowControl w:val="0"/>
        <w:tabs>
          <w:tab w:val="left" w:pos="1448"/>
          <w:tab w:val="left" w:pos="1449"/>
        </w:tabs>
        <w:autoSpaceDE w:val="0"/>
        <w:autoSpaceDN w:val="0"/>
        <w:spacing w:before="22" w:after="0" w:line="240" w:lineRule="auto"/>
        <w:ind w:right="1346"/>
        <w:jc w:val="both"/>
        <w:rPr>
          <w:rFonts w:cstheme="minorHAnsi"/>
          <w:b/>
          <w:bCs/>
          <w:sz w:val="24"/>
          <w:szCs w:val="24"/>
        </w:rPr>
      </w:pPr>
    </w:p>
    <w:p w14:paraId="7A3E17B7" w14:textId="4CDAD206" w:rsidR="0014350B" w:rsidRPr="00917695" w:rsidRDefault="0014350B" w:rsidP="00917695">
      <w:pPr>
        <w:spacing w:line="240" w:lineRule="auto"/>
        <w:jc w:val="both"/>
        <w:rPr>
          <w:rFonts w:cstheme="minorHAnsi"/>
          <w:sz w:val="24"/>
          <w:szCs w:val="24"/>
        </w:rPr>
      </w:pPr>
      <w:r w:rsidRPr="00917695">
        <w:rPr>
          <w:rFonts w:cstheme="minorHAnsi"/>
          <w:sz w:val="24"/>
          <w:szCs w:val="24"/>
        </w:rPr>
        <w:t xml:space="preserve">We will review your application against our funding decision criteria, and we will compare your application against other applications which we may receive. Our decision-making and prioritisation process for funding will typically include, but may not limit itself to, how much we feel levels of deprivation </w:t>
      </w:r>
      <w:r w:rsidR="00234C6A" w:rsidRPr="00917695">
        <w:rPr>
          <w:rFonts w:cstheme="minorHAnsi"/>
          <w:sz w:val="24"/>
          <w:szCs w:val="24"/>
        </w:rPr>
        <w:t xml:space="preserve">or disadvantage </w:t>
      </w:r>
      <w:r w:rsidRPr="00917695">
        <w:rPr>
          <w:rFonts w:cstheme="minorHAnsi"/>
          <w:sz w:val="24"/>
          <w:szCs w:val="24"/>
        </w:rPr>
        <w:t>may be alleviated by any funding we provide, along with performing a review of the experience and expertise of the applicant in supporting deprived groups.</w:t>
      </w:r>
    </w:p>
    <w:p w14:paraId="3DA52D7F" w14:textId="7F3A2AD5" w:rsidR="00332587" w:rsidRDefault="00332587" w:rsidP="00917695">
      <w:pPr>
        <w:spacing w:after="0" w:line="240" w:lineRule="auto"/>
        <w:jc w:val="both"/>
        <w:rPr>
          <w:rFonts w:eastAsia="Times New Roman" w:cstheme="minorHAnsi"/>
          <w:sz w:val="24"/>
          <w:szCs w:val="24"/>
        </w:rPr>
      </w:pPr>
      <w:r w:rsidRPr="00917695">
        <w:rPr>
          <w:rFonts w:eastAsia="Times New Roman" w:cstheme="minorHAnsi"/>
          <w:sz w:val="24"/>
          <w:szCs w:val="24"/>
        </w:rPr>
        <w:t xml:space="preserve">By awarding funds </w:t>
      </w:r>
      <w:r w:rsidR="0059255B" w:rsidRPr="00917695">
        <w:rPr>
          <w:rFonts w:eastAsia="Times New Roman" w:cstheme="minorHAnsi"/>
          <w:sz w:val="24"/>
          <w:szCs w:val="24"/>
        </w:rPr>
        <w:t xml:space="preserve">this is not an indicator that </w:t>
      </w:r>
      <w:r w:rsidR="00542B00">
        <w:rPr>
          <w:rFonts w:eastAsia="Times New Roman" w:cstheme="minorHAnsi"/>
          <w:sz w:val="24"/>
          <w:szCs w:val="24"/>
        </w:rPr>
        <w:t>John Blenkiron &amp; Sons Funeral</w:t>
      </w:r>
      <w:r w:rsidR="003B7295">
        <w:rPr>
          <w:rFonts w:eastAsia="Times New Roman" w:cstheme="minorHAnsi"/>
          <w:sz w:val="24"/>
          <w:szCs w:val="24"/>
        </w:rPr>
        <w:t xml:space="preserve"> Directors</w:t>
      </w:r>
      <w:r w:rsidR="0059255B" w:rsidRPr="00917695">
        <w:rPr>
          <w:rFonts w:eastAsia="Times New Roman" w:cstheme="minorHAnsi"/>
          <w:sz w:val="24"/>
          <w:szCs w:val="24"/>
        </w:rPr>
        <w:t xml:space="preserve"> </w:t>
      </w:r>
      <w:r w:rsidRPr="00917695">
        <w:rPr>
          <w:rFonts w:eastAsia="Times New Roman" w:cstheme="minorHAnsi"/>
          <w:sz w:val="24"/>
          <w:szCs w:val="24"/>
        </w:rPr>
        <w:t xml:space="preserve">are affiliated in any way with the </w:t>
      </w:r>
      <w:r w:rsidR="0059255B" w:rsidRPr="00917695">
        <w:rPr>
          <w:rFonts w:eastAsia="Times New Roman" w:cstheme="minorHAnsi"/>
          <w:sz w:val="24"/>
          <w:szCs w:val="24"/>
        </w:rPr>
        <w:t>project. The f</w:t>
      </w:r>
      <w:r w:rsidRPr="00917695">
        <w:rPr>
          <w:rFonts w:eastAsia="Times New Roman" w:cstheme="minorHAnsi"/>
          <w:sz w:val="24"/>
          <w:szCs w:val="24"/>
        </w:rPr>
        <w:t xml:space="preserve">unds </w:t>
      </w:r>
      <w:r w:rsidR="0059255B" w:rsidRPr="00917695">
        <w:rPr>
          <w:rFonts w:eastAsia="Times New Roman" w:cstheme="minorHAnsi"/>
          <w:sz w:val="24"/>
          <w:szCs w:val="24"/>
        </w:rPr>
        <w:t xml:space="preserve">are </w:t>
      </w:r>
      <w:r w:rsidRPr="00917695">
        <w:rPr>
          <w:rFonts w:eastAsia="Times New Roman" w:cstheme="minorHAnsi"/>
          <w:sz w:val="24"/>
          <w:szCs w:val="24"/>
        </w:rPr>
        <w:t>a charitable gesture</w:t>
      </w:r>
      <w:r w:rsidR="007B6C0B" w:rsidRPr="00917695">
        <w:rPr>
          <w:rFonts w:eastAsia="Times New Roman" w:cstheme="minorHAnsi"/>
          <w:sz w:val="24"/>
          <w:szCs w:val="24"/>
        </w:rPr>
        <w:t xml:space="preserve"> and there is </w:t>
      </w:r>
      <w:r w:rsidR="000671B2" w:rsidRPr="00917695">
        <w:rPr>
          <w:rFonts w:eastAsia="Times New Roman" w:cstheme="minorHAnsi"/>
          <w:sz w:val="24"/>
          <w:szCs w:val="24"/>
        </w:rPr>
        <w:t xml:space="preserve">no expectation that the organisation will </w:t>
      </w:r>
      <w:r w:rsidR="004A535A" w:rsidRPr="00917695">
        <w:rPr>
          <w:rFonts w:eastAsia="Times New Roman" w:cstheme="minorHAnsi"/>
          <w:sz w:val="24"/>
          <w:szCs w:val="24"/>
        </w:rPr>
        <w:t>recommend</w:t>
      </w:r>
      <w:r w:rsidR="003B7295">
        <w:rPr>
          <w:rFonts w:eastAsia="Times New Roman" w:cstheme="minorHAnsi"/>
          <w:sz w:val="24"/>
          <w:szCs w:val="24"/>
        </w:rPr>
        <w:t xml:space="preserve"> </w:t>
      </w:r>
      <w:r w:rsidR="00542B00">
        <w:rPr>
          <w:rFonts w:eastAsia="Times New Roman" w:cstheme="minorHAnsi"/>
          <w:sz w:val="24"/>
          <w:szCs w:val="24"/>
        </w:rPr>
        <w:t xml:space="preserve">John Blenkiron &amp; Sons </w:t>
      </w:r>
      <w:r w:rsidR="003B7295">
        <w:rPr>
          <w:rFonts w:eastAsia="Times New Roman" w:cstheme="minorHAnsi"/>
          <w:sz w:val="24"/>
          <w:szCs w:val="24"/>
        </w:rPr>
        <w:t>Funeral Directors</w:t>
      </w:r>
      <w:r w:rsidR="004A535A" w:rsidRPr="00917695">
        <w:rPr>
          <w:rFonts w:eastAsia="Times New Roman" w:cstheme="minorHAnsi"/>
          <w:sz w:val="24"/>
          <w:szCs w:val="24"/>
        </w:rPr>
        <w:t xml:space="preserve"> services. </w:t>
      </w:r>
    </w:p>
    <w:p w14:paraId="6B07EFAD" w14:textId="2A82B93C" w:rsidR="004F282E" w:rsidRDefault="004F282E" w:rsidP="00917695">
      <w:pPr>
        <w:spacing w:after="0" w:line="240" w:lineRule="auto"/>
        <w:jc w:val="both"/>
        <w:rPr>
          <w:rFonts w:eastAsia="Times New Roman" w:cstheme="minorHAnsi"/>
          <w:sz w:val="24"/>
          <w:szCs w:val="24"/>
        </w:rPr>
      </w:pPr>
    </w:p>
    <w:p w14:paraId="7408F029" w14:textId="15F24C09" w:rsidR="004F282E" w:rsidRDefault="004F282E" w:rsidP="00917695">
      <w:pPr>
        <w:spacing w:after="0" w:line="240" w:lineRule="auto"/>
        <w:jc w:val="both"/>
        <w:rPr>
          <w:rFonts w:eastAsia="Times New Roman" w:cstheme="minorHAnsi"/>
          <w:sz w:val="24"/>
          <w:szCs w:val="24"/>
        </w:rPr>
      </w:pPr>
    </w:p>
    <w:p w14:paraId="0B5BA18E" w14:textId="77777777" w:rsidR="004F282E" w:rsidRDefault="004F282E" w:rsidP="00917695">
      <w:pPr>
        <w:spacing w:after="0" w:line="240" w:lineRule="auto"/>
        <w:jc w:val="both"/>
        <w:rPr>
          <w:rFonts w:eastAsia="Times New Roman" w:cstheme="minorHAnsi"/>
          <w:sz w:val="24"/>
          <w:szCs w:val="24"/>
        </w:rPr>
      </w:pPr>
    </w:p>
    <w:p w14:paraId="27C22C12" w14:textId="77777777" w:rsidR="00127D2F" w:rsidRPr="00917695" w:rsidRDefault="00127D2F" w:rsidP="00917695">
      <w:pPr>
        <w:spacing w:after="0" w:line="240" w:lineRule="auto"/>
        <w:jc w:val="both"/>
        <w:rPr>
          <w:rFonts w:cstheme="minorHAnsi"/>
          <w:b/>
          <w:bCs/>
          <w:sz w:val="24"/>
          <w:szCs w:val="24"/>
        </w:rPr>
      </w:pPr>
    </w:p>
    <w:p w14:paraId="40CAE057" w14:textId="77777777" w:rsidR="00DF0B0E" w:rsidRPr="00917695" w:rsidRDefault="00DF0B0E" w:rsidP="00917695">
      <w:pPr>
        <w:widowControl w:val="0"/>
        <w:tabs>
          <w:tab w:val="left" w:pos="1448"/>
          <w:tab w:val="left" w:pos="1449"/>
        </w:tabs>
        <w:autoSpaceDE w:val="0"/>
        <w:autoSpaceDN w:val="0"/>
        <w:spacing w:before="22" w:after="0" w:line="240" w:lineRule="auto"/>
        <w:ind w:right="1346"/>
        <w:jc w:val="both"/>
        <w:rPr>
          <w:rFonts w:cstheme="minorHAnsi"/>
          <w:b/>
          <w:bCs/>
          <w:sz w:val="24"/>
          <w:szCs w:val="24"/>
        </w:rPr>
      </w:pPr>
    </w:p>
    <w:tbl>
      <w:tblPr>
        <w:tblStyle w:val="TableGrid"/>
        <w:tblW w:w="0" w:type="auto"/>
        <w:tblLook w:val="04A0" w:firstRow="1" w:lastRow="0" w:firstColumn="1" w:lastColumn="0" w:noHBand="0" w:noVBand="1"/>
      </w:tblPr>
      <w:tblGrid>
        <w:gridCol w:w="9016"/>
      </w:tblGrid>
      <w:tr w:rsidR="00DF0B0E" w:rsidRPr="005E0EFD" w14:paraId="1E1060FB" w14:textId="77777777" w:rsidTr="00E439DD">
        <w:trPr>
          <w:trHeight w:val="726"/>
        </w:trPr>
        <w:tc>
          <w:tcPr>
            <w:tcW w:w="9016" w:type="dxa"/>
            <w:shd w:val="clear" w:color="auto" w:fill="FFFF00"/>
          </w:tcPr>
          <w:p w14:paraId="4E712879" w14:textId="78CE05F0" w:rsidR="00194A89" w:rsidRDefault="00C62CF7" w:rsidP="00E439DD">
            <w:pPr>
              <w:widowControl w:val="0"/>
              <w:tabs>
                <w:tab w:val="left" w:pos="1448"/>
                <w:tab w:val="left" w:pos="1449"/>
              </w:tabs>
              <w:autoSpaceDE w:val="0"/>
              <w:autoSpaceDN w:val="0"/>
              <w:spacing w:before="22"/>
              <w:ind w:right="1346"/>
              <w:jc w:val="center"/>
              <w:rPr>
                <w:rFonts w:cstheme="minorHAnsi"/>
                <w:sz w:val="24"/>
                <w:szCs w:val="24"/>
                <w:highlight w:val="yellow"/>
              </w:rPr>
            </w:pPr>
            <w:r w:rsidRPr="00917695">
              <w:rPr>
                <w:rFonts w:cstheme="minorHAnsi"/>
                <w:sz w:val="24"/>
                <w:szCs w:val="24"/>
                <w:highlight w:val="yellow"/>
              </w:rPr>
              <w:t>Completed application forms received by</w:t>
            </w:r>
          </w:p>
          <w:p w14:paraId="55905B6E" w14:textId="6F1595B6" w:rsidR="00DF0B0E" w:rsidRPr="00917695" w:rsidRDefault="00542B00" w:rsidP="00E439DD">
            <w:pPr>
              <w:widowControl w:val="0"/>
              <w:tabs>
                <w:tab w:val="left" w:pos="1448"/>
                <w:tab w:val="left" w:pos="1449"/>
              </w:tabs>
              <w:autoSpaceDE w:val="0"/>
              <w:autoSpaceDN w:val="0"/>
              <w:spacing w:before="22"/>
              <w:ind w:right="1346"/>
              <w:jc w:val="center"/>
              <w:rPr>
                <w:rFonts w:cstheme="minorHAnsi"/>
                <w:sz w:val="24"/>
                <w:szCs w:val="24"/>
                <w:highlight w:val="yellow"/>
              </w:rPr>
            </w:pPr>
            <w:r>
              <w:rPr>
                <w:rFonts w:cstheme="minorHAnsi"/>
                <w:sz w:val="24"/>
                <w:szCs w:val="24"/>
                <w:highlight w:val="yellow"/>
              </w:rPr>
              <w:t xml:space="preserve">John Blenkiron &amp; Sons </w:t>
            </w:r>
            <w:r w:rsidR="00CE77F7">
              <w:rPr>
                <w:rFonts w:cstheme="minorHAnsi"/>
                <w:sz w:val="24"/>
                <w:szCs w:val="24"/>
                <w:highlight w:val="yellow"/>
              </w:rPr>
              <w:t>Funeral Directors</w:t>
            </w:r>
          </w:p>
        </w:tc>
      </w:tr>
    </w:tbl>
    <w:p w14:paraId="6BBC0311" w14:textId="7CE808D5" w:rsidR="00DF0B0E" w:rsidRPr="00917695" w:rsidRDefault="00DF0B0E" w:rsidP="00917695">
      <w:pPr>
        <w:widowControl w:val="0"/>
        <w:tabs>
          <w:tab w:val="left" w:pos="1448"/>
          <w:tab w:val="left" w:pos="1449"/>
        </w:tabs>
        <w:autoSpaceDE w:val="0"/>
        <w:autoSpaceDN w:val="0"/>
        <w:spacing w:before="22" w:after="0" w:line="240" w:lineRule="auto"/>
        <w:ind w:right="1346"/>
        <w:jc w:val="center"/>
        <w:rPr>
          <w:rFonts w:cstheme="minorHAnsi"/>
          <w:sz w:val="24"/>
          <w:szCs w:val="24"/>
        </w:rPr>
      </w:pPr>
    </w:p>
    <w:tbl>
      <w:tblPr>
        <w:tblStyle w:val="TableGrid"/>
        <w:tblW w:w="0" w:type="auto"/>
        <w:tblLook w:val="04A0" w:firstRow="1" w:lastRow="0" w:firstColumn="1" w:lastColumn="0" w:noHBand="0" w:noVBand="1"/>
      </w:tblPr>
      <w:tblGrid>
        <w:gridCol w:w="9016"/>
      </w:tblGrid>
      <w:tr w:rsidR="00DF0B0E" w:rsidRPr="005E0EFD" w14:paraId="138185E9" w14:textId="77777777" w:rsidTr="00EE6B44">
        <w:tc>
          <w:tcPr>
            <w:tcW w:w="9016" w:type="dxa"/>
            <w:shd w:val="clear" w:color="auto" w:fill="FFFF00"/>
          </w:tcPr>
          <w:p w14:paraId="16BAB369" w14:textId="74169D15" w:rsidR="00DF0B0E" w:rsidRPr="00917695" w:rsidRDefault="00DF7E1F" w:rsidP="00917695">
            <w:pPr>
              <w:widowControl w:val="0"/>
              <w:tabs>
                <w:tab w:val="left" w:pos="1448"/>
                <w:tab w:val="left" w:pos="1449"/>
              </w:tabs>
              <w:autoSpaceDE w:val="0"/>
              <w:autoSpaceDN w:val="0"/>
              <w:spacing w:before="22"/>
              <w:ind w:right="1346"/>
              <w:jc w:val="center"/>
              <w:rPr>
                <w:rFonts w:cstheme="minorHAnsi"/>
                <w:sz w:val="24"/>
                <w:szCs w:val="24"/>
              </w:rPr>
            </w:pPr>
            <w:r w:rsidRPr="00917695">
              <w:rPr>
                <w:rFonts w:cstheme="minorHAnsi"/>
                <w:sz w:val="24"/>
                <w:szCs w:val="24"/>
              </w:rPr>
              <w:t xml:space="preserve">Applications </w:t>
            </w:r>
            <w:r w:rsidR="005235D7" w:rsidRPr="00917695">
              <w:rPr>
                <w:rFonts w:cstheme="minorHAnsi"/>
                <w:sz w:val="24"/>
                <w:szCs w:val="24"/>
              </w:rPr>
              <w:t>reviewed and shortlisted by local team</w:t>
            </w:r>
          </w:p>
        </w:tc>
      </w:tr>
    </w:tbl>
    <w:p w14:paraId="6CA7D873" w14:textId="77777777" w:rsidR="00DF0B0E" w:rsidRPr="00917695" w:rsidRDefault="00DF0B0E" w:rsidP="00917695">
      <w:pPr>
        <w:widowControl w:val="0"/>
        <w:tabs>
          <w:tab w:val="left" w:pos="1448"/>
          <w:tab w:val="left" w:pos="1449"/>
        </w:tabs>
        <w:autoSpaceDE w:val="0"/>
        <w:autoSpaceDN w:val="0"/>
        <w:spacing w:before="22" w:after="0" w:line="240" w:lineRule="auto"/>
        <w:ind w:right="1346"/>
        <w:jc w:val="center"/>
        <w:rPr>
          <w:rFonts w:cstheme="minorHAnsi"/>
          <w:sz w:val="24"/>
          <w:szCs w:val="24"/>
        </w:rPr>
      </w:pPr>
    </w:p>
    <w:tbl>
      <w:tblPr>
        <w:tblStyle w:val="TableGrid"/>
        <w:tblW w:w="0" w:type="auto"/>
        <w:tblLook w:val="04A0" w:firstRow="1" w:lastRow="0" w:firstColumn="1" w:lastColumn="0" w:noHBand="0" w:noVBand="1"/>
      </w:tblPr>
      <w:tblGrid>
        <w:gridCol w:w="9016"/>
      </w:tblGrid>
      <w:tr w:rsidR="00DF0B0E" w:rsidRPr="005E0EFD" w14:paraId="08B6FDA3" w14:textId="77777777" w:rsidTr="00EE6B44">
        <w:tc>
          <w:tcPr>
            <w:tcW w:w="9016" w:type="dxa"/>
            <w:shd w:val="clear" w:color="auto" w:fill="FFFF00"/>
          </w:tcPr>
          <w:p w14:paraId="1C807FE4" w14:textId="10C8BF0F" w:rsidR="00DF0B0E" w:rsidRPr="00917695" w:rsidRDefault="008E1101" w:rsidP="00917695">
            <w:pPr>
              <w:jc w:val="center"/>
              <w:rPr>
                <w:rFonts w:cstheme="minorHAnsi"/>
                <w:sz w:val="24"/>
                <w:szCs w:val="24"/>
              </w:rPr>
            </w:pPr>
            <w:r w:rsidRPr="00917695">
              <w:rPr>
                <w:rFonts w:cstheme="minorHAnsi"/>
                <w:sz w:val="24"/>
                <w:szCs w:val="24"/>
              </w:rPr>
              <w:t xml:space="preserve">Awarding panel </w:t>
            </w:r>
            <w:r w:rsidR="007D571B" w:rsidRPr="00917695">
              <w:rPr>
                <w:rFonts w:cstheme="minorHAnsi"/>
                <w:sz w:val="24"/>
                <w:szCs w:val="24"/>
              </w:rPr>
              <w:t xml:space="preserve">review applications </w:t>
            </w:r>
            <w:r w:rsidR="00535846" w:rsidRPr="00917695">
              <w:rPr>
                <w:rFonts w:cstheme="minorHAnsi"/>
                <w:sz w:val="24"/>
                <w:szCs w:val="24"/>
              </w:rPr>
              <w:t xml:space="preserve">and make award </w:t>
            </w:r>
            <w:r w:rsidR="007D571B" w:rsidRPr="00917695">
              <w:rPr>
                <w:rFonts w:cstheme="minorHAnsi"/>
                <w:b/>
                <w:bCs/>
                <w:i/>
                <w:iCs/>
                <w:sz w:val="24"/>
                <w:szCs w:val="24"/>
              </w:rPr>
              <w:t>NB further information may be requested at this stage</w:t>
            </w:r>
          </w:p>
        </w:tc>
      </w:tr>
    </w:tbl>
    <w:p w14:paraId="09EC411E" w14:textId="77777777" w:rsidR="00C57CAF" w:rsidRPr="00917695" w:rsidRDefault="00C57CAF" w:rsidP="00917695">
      <w:pPr>
        <w:spacing w:after="0" w:line="240" w:lineRule="auto"/>
        <w:jc w:val="center"/>
        <w:rPr>
          <w:rFonts w:cstheme="minorHAnsi"/>
          <w:sz w:val="24"/>
          <w:szCs w:val="24"/>
        </w:rPr>
      </w:pPr>
    </w:p>
    <w:tbl>
      <w:tblPr>
        <w:tblStyle w:val="TableGrid"/>
        <w:tblW w:w="0" w:type="auto"/>
        <w:tblLook w:val="04A0" w:firstRow="1" w:lastRow="0" w:firstColumn="1" w:lastColumn="0" w:noHBand="0" w:noVBand="1"/>
      </w:tblPr>
      <w:tblGrid>
        <w:gridCol w:w="9016"/>
      </w:tblGrid>
      <w:tr w:rsidR="00DF0B0E" w:rsidRPr="005E0EFD" w14:paraId="65BF56CA" w14:textId="77777777" w:rsidTr="00EE6B44">
        <w:tc>
          <w:tcPr>
            <w:tcW w:w="9016" w:type="dxa"/>
            <w:shd w:val="clear" w:color="auto" w:fill="FFFF00"/>
          </w:tcPr>
          <w:p w14:paraId="2F839386" w14:textId="5BF295F1" w:rsidR="00DF0B0E" w:rsidRPr="00917695" w:rsidRDefault="00535846" w:rsidP="00917695">
            <w:pPr>
              <w:jc w:val="center"/>
              <w:rPr>
                <w:rFonts w:cstheme="minorHAnsi"/>
                <w:sz w:val="24"/>
                <w:szCs w:val="24"/>
              </w:rPr>
            </w:pPr>
            <w:r w:rsidRPr="00917695">
              <w:rPr>
                <w:rFonts w:cstheme="minorHAnsi"/>
                <w:sz w:val="24"/>
                <w:szCs w:val="24"/>
              </w:rPr>
              <w:t>Successful applicants info</w:t>
            </w:r>
            <w:r w:rsidR="00EE6B44" w:rsidRPr="00917695">
              <w:rPr>
                <w:rFonts w:cstheme="minorHAnsi"/>
                <w:sz w:val="24"/>
                <w:szCs w:val="24"/>
              </w:rPr>
              <w:t>rmed</w:t>
            </w:r>
          </w:p>
        </w:tc>
      </w:tr>
    </w:tbl>
    <w:p w14:paraId="490778E5" w14:textId="2F84401C" w:rsidR="007B45F2" w:rsidRPr="00917695" w:rsidRDefault="007B45F2" w:rsidP="00917695">
      <w:pPr>
        <w:shd w:val="clear" w:color="auto" w:fill="FFFFFF"/>
        <w:spacing w:before="100" w:beforeAutospacing="1" w:after="100" w:afterAutospacing="1" w:line="240" w:lineRule="auto"/>
        <w:jc w:val="both"/>
        <w:rPr>
          <w:rFonts w:cstheme="minorHAnsi"/>
          <w:b/>
          <w:bCs/>
          <w:sz w:val="24"/>
          <w:szCs w:val="24"/>
        </w:rPr>
      </w:pPr>
      <w:r w:rsidRPr="00917695">
        <w:rPr>
          <w:rFonts w:cstheme="minorHAnsi"/>
          <w:b/>
          <w:bCs/>
          <w:sz w:val="24"/>
          <w:szCs w:val="24"/>
        </w:rPr>
        <w:lastRenderedPageBreak/>
        <w:t>Timetable for spending the grant</w:t>
      </w:r>
    </w:p>
    <w:p w14:paraId="19DACDAA" w14:textId="46C27ACC" w:rsidR="007B45F2" w:rsidRPr="00917695" w:rsidRDefault="007B45F2" w:rsidP="00917695">
      <w:pPr>
        <w:shd w:val="clear" w:color="auto" w:fill="FFFFFF"/>
        <w:spacing w:before="100" w:beforeAutospacing="1" w:after="100" w:afterAutospacing="1" w:line="240" w:lineRule="auto"/>
        <w:jc w:val="both"/>
        <w:rPr>
          <w:rFonts w:cstheme="minorHAnsi"/>
          <w:sz w:val="24"/>
          <w:szCs w:val="24"/>
        </w:rPr>
      </w:pPr>
      <w:r w:rsidRPr="00917695">
        <w:rPr>
          <w:rFonts w:cstheme="minorHAnsi"/>
          <w:sz w:val="24"/>
          <w:szCs w:val="24"/>
        </w:rPr>
        <w:t>Su</w:t>
      </w:r>
      <w:r w:rsidR="00612028" w:rsidRPr="00917695">
        <w:rPr>
          <w:rFonts w:cstheme="minorHAnsi"/>
          <w:sz w:val="24"/>
          <w:szCs w:val="24"/>
        </w:rPr>
        <w:t>cc</w:t>
      </w:r>
      <w:r w:rsidRPr="00917695">
        <w:rPr>
          <w:rFonts w:cstheme="minorHAnsi"/>
          <w:sz w:val="24"/>
          <w:szCs w:val="24"/>
        </w:rPr>
        <w:t xml:space="preserve">essful applications will have </w:t>
      </w:r>
      <w:r w:rsidR="00AF3EF6">
        <w:rPr>
          <w:rFonts w:cstheme="minorHAnsi"/>
          <w:sz w:val="24"/>
          <w:szCs w:val="24"/>
        </w:rPr>
        <w:t xml:space="preserve">three </w:t>
      </w:r>
      <w:r w:rsidRPr="00917695">
        <w:rPr>
          <w:rFonts w:cstheme="minorHAnsi"/>
          <w:sz w:val="24"/>
          <w:szCs w:val="24"/>
        </w:rPr>
        <w:t>months from the date of offer to append any grant awarded</w:t>
      </w:r>
      <w:r w:rsidR="004F282E">
        <w:rPr>
          <w:rFonts w:cstheme="minorHAnsi"/>
          <w:sz w:val="24"/>
          <w:szCs w:val="24"/>
        </w:rPr>
        <w:t xml:space="preserve">. </w:t>
      </w:r>
      <w:r w:rsidR="00E84EC3">
        <w:rPr>
          <w:rFonts w:cstheme="minorHAnsi"/>
          <w:sz w:val="24"/>
          <w:szCs w:val="24"/>
        </w:rPr>
        <w:t xml:space="preserve">If the award is not spent within the </w:t>
      </w:r>
      <w:r w:rsidR="00AF3EF6">
        <w:rPr>
          <w:rFonts w:cstheme="minorHAnsi"/>
          <w:sz w:val="24"/>
          <w:szCs w:val="24"/>
        </w:rPr>
        <w:t>three-month</w:t>
      </w:r>
      <w:r w:rsidR="00E84EC3">
        <w:rPr>
          <w:rFonts w:cstheme="minorHAnsi"/>
          <w:sz w:val="24"/>
          <w:szCs w:val="24"/>
        </w:rPr>
        <w:t xml:space="preserve"> period</w:t>
      </w:r>
      <w:r w:rsidR="00AF3EF6">
        <w:rPr>
          <w:rFonts w:cstheme="minorHAnsi"/>
          <w:sz w:val="24"/>
          <w:szCs w:val="24"/>
        </w:rPr>
        <w:t>,</w:t>
      </w:r>
      <w:r w:rsidR="00E84EC3">
        <w:rPr>
          <w:rFonts w:cstheme="minorHAnsi"/>
          <w:sz w:val="24"/>
          <w:szCs w:val="24"/>
        </w:rPr>
        <w:t xml:space="preserve"> we may ask for the funding to be returned.</w:t>
      </w:r>
    </w:p>
    <w:p w14:paraId="3BC59BCC" w14:textId="73FB2D88" w:rsidR="00612028" w:rsidRPr="00917695" w:rsidRDefault="00612028" w:rsidP="00917695">
      <w:pPr>
        <w:shd w:val="clear" w:color="auto" w:fill="FFFFFF"/>
        <w:spacing w:before="100" w:beforeAutospacing="1" w:after="100" w:afterAutospacing="1" w:line="240" w:lineRule="auto"/>
        <w:jc w:val="both"/>
        <w:rPr>
          <w:rFonts w:cstheme="minorHAnsi"/>
          <w:b/>
          <w:bCs/>
          <w:sz w:val="24"/>
          <w:szCs w:val="24"/>
        </w:rPr>
      </w:pPr>
      <w:r w:rsidRPr="00917695">
        <w:rPr>
          <w:rFonts w:cstheme="minorHAnsi"/>
          <w:b/>
          <w:bCs/>
          <w:sz w:val="24"/>
          <w:szCs w:val="24"/>
        </w:rPr>
        <w:t>Monitoring and Evaluation</w:t>
      </w:r>
    </w:p>
    <w:p w14:paraId="15704AE9" w14:textId="77777777" w:rsidR="00AE0205" w:rsidRPr="00917695" w:rsidRDefault="00AE0205" w:rsidP="00AE0205">
      <w:pPr>
        <w:shd w:val="clear" w:color="auto" w:fill="FFFFFF"/>
        <w:spacing w:before="100" w:beforeAutospacing="1" w:after="100" w:afterAutospacing="1" w:line="240" w:lineRule="auto"/>
        <w:jc w:val="both"/>
        <w:rPr>
          <w:rFonts w:cstheme="minorHAnsi"/>
          <w:sz w:val="24"/>
          <w:szCs w:val="24"/>
        </w:rPr>
      </w:pPr>
      <w:r>
        <w:rPr>
          <w:rFonts w:cstheme="minorHAnsi"/>
          <w:sz w:val="24"/>
          <w:szCs w:val="24"/>
        </w:rPr>
        <w:t>Monitoring and evaluating the projects funded by our grants enables us to better understand the impact of the grant. It helps us understand community need more fully, enables us to learn from your project and can also help us put together information that can help inform our future plans.</w:t>
      </w:r>
    </w:p>
    <w:p w14:paraId="060EA3D6" w14:textId="7B384E9B" w:rsidR="00612028" w:rsidRDefault="000D3420" w:rsidP="00917695">
      <w:pPr>
        <w:shd w:val="clear" w:color="auto" w:fill="FFFFFF"/>
        <w:spacing w:before="100" w:beforeAutospacing="1" w:after="100" w:afterAutospacing="1" w:line="240" w:lineRule="auto"/>
        <w:jc w:val="both"/>
        <w:rPr>
          <w:rFonts w:cstheme="minorHAnsi"/>
          <w:sz w:val="24"/>
          <w:szCs w:val="24"/>
        </w:rPr>
      </w:pPr>
      <w:r>
        <w:rPr>
          <w:rFonts w:cstheme="minorHAnsi"/>
          <w:sz w:val="24"/>
          <w:szCs w:val="24"/>
        </w:rPr>
        <w:t xml:space="preserve">Between one and three months after the funding has been </w:t>
      </w:r>
      <w:r w:rsidR="0082744F">
        <w:rPr>
          <w:rFonts w:cstheme="minorHAnsi"/>
          <w:sz w:val="24"/>
          <w:szCs w:val="24"/>
        </w:rPr>
        <w:t>awarded,</w:t>
      </w:r>
      <w:r>
        <w:rPr>
          <w:rFonts w:cstheme="minorHAnsi"/>
          <w:sz w:val="24"/>
          <w:szCs w:val="24"/>
        </w:rPr>
        <w:t xml:space="preserve"> we will carry out a follow up visit</w:t>
      </w:r>
      <w:r w:rsidR="0082744F">
        <w:rPr>
          <w:rFonts w:cstheme="minorHAnsi"/>
          <w:sz w:val="24"/>
          <w:szCs w:val="24"/>
        </w:rPr>
        <w:t xml:space="preserve"> with you</w:t>
      </w:r>
      <w:r>
        <w:rPr>
          <w:rFonts w:cstheme="minorHAnsi"/>
          <w:sz w:val="24"/>
          <w:szCs w:val="24"/>
        </w:rPr>
        <w:t xml:space="preserve">. This forms part of our monitoring process. </w:t>
      </w:r>
    </w:p>
    <w:p w14:paraId="2E21FA91" w14:textId="2C0417E4" w:rsidR="00612028" w:rsidRPr="00917695" w:rsidRDefault="003E663E" w:rsidP="00917695">
      <w:pPr>
        <w:shd w:val="clear" w:color="auto" w:fill="FFFFFF"/>
        <w:spacing w:before="100" w:beforeAutospacing="1" w:after="100" w:afterAutospacing="1" w:line="240" w:lineRule="auto"/>
        <w:jc w:val="both"/>
        <w:rPr>
          <w:rFonts w:cstheme="minorHAnsi"/>
          <w:b/>
          <w:bCs/>
          <w:sz w:val="24"/>
          <w:szCs w:val="24"/>
        </w:rPr>
      </w:pPr>
      <w:r w:rsidRPr="00917695">
        <w:rPr>
          <w:rFonts w:cstheme="minorHAnsi"/>
          <w:b/>
          <w:bCs/>
          <w:sz w:val="24"/>
          <w:szCs w:val="24"/>
        </w:rPr>
        <w:t>Celebrating you</w:t>
      </w:r>
      <w:r w:rsidR="003C23C7" w:rsidRPr="00917695">
        <w:rPr>
          <w:rFonts w:cstheme="minorHAnsi"/>
          <w:b/>
          <w:bCs/>
          <w:sz w:val="24"/>
          <w:szCs w:val="24"/>
        </w:rPr>
        <w:t>r</w:t>
      </w:r>
      <w:r w:rsidR="00CE77F7">
        <w:rPr>
          <w:rFonts w:cstheme="minorHAnsi"/>
          <w:b/>
          <w:bCs/>
          <w:sz w:val="24"/>
          <w:szCs w:val="24"/>
        </w:rPr>
        <w:t xml:space="preserve"> </w:t>
      </w:r>
      <w:r w:rsidR="00542B00">
        <w:rPr>
          <w:rFonts w:cstheme="minorHAnsi"/>
          <w:b/>
          <w:bCs/>
          <w:sz w:val="24"/>
          <w:szCs w:val="24"/>
        </w:rPr>
        <w:t xml:space="preserve">John Blenkiron &amp; Sons </w:t>
      </w:r>
      <w:r w:rsidR="00CE77F7">
        <w:rPr>
          <w:rFonts w:cstheme="minorHAnsi"/>
          <w:b/>
          <w:bCs/>
          <w:sz w:val="24"/>
          <w:szCs w:val="24"/>
        </w:rPr>
        <w:t xml:space="preserve">Community </w:t>
      </w:r>
      <w:r w:rsidR="00542B00">
        <w:rPr>
          <w:rFonts w:cstheme="minorHAnsi"/>
          <w:b/>
          <w:bCs/>
          <w:sz w:val="24"/>
          <w:szCs w:val="24"/>
        </w:rPr>
        <w:t>Fund</w:t>
      </w:r>
    </w:p>
    <w:p w14:paraId="070BD12F" w14:textId="6F19A3E6" w:rsidR="00A004A4" w:rsidRPr="00917695" w:rsidRDefault="00883AAA" w:rsidP="00917695">
      <w:pPr>
        <w:shd w:val="clear" w:color="auto" w:fill="FFFFFF"/>
        <w:spacing w:before="100" w:beforeAutospacing="1" w:after="100" w:afterAutospacing="1" w:line="240" w:lineRule="auto"/>
        <w:jc w:val="both"/>
        <w:rPr>
          <w:rFonts w:cstheme="minorHAnsi"/>
          <w:sz w:val="24"/>
          <w:szCs w:val="24"/>
        </w:rPr>
      </w:pPr>
      <w:r w:rsidRPr="00917695">
        <w:rPr>
          <w:rFonts w:cstheme="minorHAnsi"/>
          <w:sz w:val="24"/>
          <w:szCs w:val="24"/>
        </w:rPr>
        <w:t xml:space="preserve">Sharing your successes will help inspire other groups to make a difference </w:t>
      </w:r>
      <w:r w:rsidR="00030B98" w:rsidRPr="00917695">
        <w:rPr>
          <w:rFonts w:cstheme="minorHAnsi"/>
          <w:sz w:val="24"/>
          <w:szCs w:val="24"/>
        </w:rPr>
        <w:t>in their community and highlight the great work you have done. With your permission your activity will be sh</w:t>
      </w:r>
      <w:r w:rsidR="008C7DCC" w:rsidRPr="00917695">
        <w:rPr>
          <w:rFonts w:cstheme="minorHAnsi"/>
          <w:sz w:val="24"/>
          <w:szCs w:val="24"/>
        </w:rPr>
        <w:t>ared on social media and our website. We may also issue a press release</w:t>
      </w:r>
      <w:r w:rsidR="00A004A4" w:rsidRPr="00917695">
        <w:rPr>
          <w:rFonts w:cstheme="minorHAnsi"/>
          <w:sz w:val="24"/>
          <w:szCs w:val="24"/>
        </w:rPr>
        <w:t xml:space="preserve"> so will require your permission, </w:t>
      </w:r>
      <w:r w:rsidR="00194A89" w:rsidRPr="005E0EFD">
        <w:rPr>
          <w:rFonts w:cstheme="minorHAnsi"/>
          <w:sz w:val="24"/>
          <w:szCs w:val="24"/>
        </w:rPr>
        <w:t>participation,</w:t>
      </w:r>
      <w:r w:rsidR="00A004A4" w:rsidRPr="00917695">
        <w:rPr>
          <w:rFonts w:cstheme="minorHAnsi"/>
          <w:sz w:val="24"/>
          <w:szCs w:val="24"/>
        </w:rPr>
        <w:t xml:space="preserve"> and cooperation for taking and using photographs and conducting any interviews providing comment or quotes.</w:t>
      </w:r>
    </w:p>
    <w:p w14:paraId="23DB55BC" w14:textId="5850DF44" w:rsidR="00883AAA" w:rsidRPr="00917695" w:rsidRDefault="00883AAA" w:rsidP="00917695">
      <w:pPr>
        <w:shd w:val="clear" w:color="auto" w:fill="FFFFFF"/>
        <w:spacing w:before="100" w:beforeAutospacing="1" w:after="100" w:afterAutospacing="1" w:line="240" w:lineRule="auto"/>
        <w:jc w:val="both"/>
        <w:rPr>
          <w:rFonts w:cstheme="minorHAnsi"/>
          <w:sz w:val="24"/>
          <w:szCs w:val="24"/>
        </w:rPr>
      </w:pPr>
    </w:p>
    <w:p w14:paraId="481FDC37" w14:textId="2F06D421" w:rsidR="007B45F2" w:rsidRPr="00917695" w:rsidRDefault="007B45F2" w:rsidP="00917695">
      <w:pPr>
        <w:shd w:val="clear" w:color="auto" w:fill="FFFFFF"/>
        <w:spacing w:before="100" w:beforeAutospacing="1" w:after="100" w:afterAutospacing="1" w:line="240" w:lineRule="auto"/>
        <w:jc w:val="both"/>
        <w:rPr>
          <w:rFonts w:cstheme="minorHAnsi"/>
          <w:sz w:val="24"/>
          <w:szCs w:val="24"/>
        </w:rPr>
      </w:pPr>
    </w:p>
    <w:p w14:paraId="70AEB458" w14:textId="2C3D59F9" w:rsidR="007B45F2" w:rsidRPr="00917695" w:rsidRDefault="007B45F2" w:rsidP="00917695">
      <w:pPr>
        <w:shd w:val="clear" w:color="auto" w:fill="FFFFFF"/>
        <w:spacing w:before="100" w:beforeAutospacing="1" w:after="100" w:afterAutospacing="1" w:line="240" w:lineRule="auto"/>
        <w:jc w:val="both"/>
        <w:rPr>
          <w:rFonts w:cstheme="minorHAnsi"/>
          <w:sz w:val="24"/>
          <w:szCs w:val="24"/>
        </w:rPr>
      </w:pPr>
    </w:p>
    <w:p w14:paraId="4F7AACEB" w14:textId="3ACB3AA4" w:rsidR="00F52F2A" w:rsidRPr="00917695" w:rsidRDefault="00F52F2A" w:rsidP="00917695">
      <w:pPr>
        <w:shd w:val="clear" w:color="auto" w:fill="FFFFFF"/>
        <w:spacing w:before="100" w:beforeAutospacing="1" w:after="100" w:afterAutospacing="1" w:line="240" w:lineRule="auto"/>
        <w:jc w:val="both"/>
        <w:rPr>
          <w:rFonts w:eastAsia="Times New Roman" w:cstheme="minorHAnsi"/>
          <w:color w:val="192231"/>
          <w:sz w:val="24"/>
          <w:szCs w:val="24"/>
          <w:lang w:eastAsia="en-GB"/>
        </w:rPr>
      </w:pPr>
    </w:p>
    <w:p w14:paraId="6FE55A3D" w14:textId="1C093D36" w:rsidR="002A6FCC" w:rsidRPr="00917695" w:rsidRDefault="002A6FCC" w:rsidP="00917695">
      <w:pPr>
        <w:pBdr>
          <w:top w:val="nil"/>
          <w:left w:val="nil"/>
          <w:bottom w:val="nil"/>
          <w:right w:val="nil"/>
          <w:between w:val="nil"/>
        </w:pBdr>
        <w:spacing w:line="240" w:lineRule="auto"/>
        <w:jc w:val="both"/>
        <w:rPr>
          <w:rFonts w:eastAsia="Times New Roman" w:cstheme="minorHAnsi"/>
          <w:color w:val="192231"/>
          <w:sz w:val="24"/>
          <w:szCs w:val="24"/>
          <w:lang w:eastAsia="en-GB"/>
        </w:rPr>
      </w:pPr>
    </w:p>
    <w:p w14:paraId="356ED11F" w14:textId="50374079" w:rsidR="00C631D4" w:rsidRPr="00917695" w:rsidRDefault="00C631D4" w:rsidP="00917695">
      <w:pPr>
        <w:pBdr>
          <w:top w:val="nil"/>
          <w:left w:val="nil"/>
          <w:bottom w:val="nil"/>
          <w:right w:val="nil"/>
          <w:between w:val="nil"/>
        </w:pBdr>
        <w:spacing w:line="240" w:lineRule="auto"/>
        <w:jc w:val="both"/>
        <w:rPr>
          <w:rFonts w:cstheme="minorHAnsi"/>
          <w:sz w:val="24"/>
          <w:szCs w:val="24"/>
        </w:rPr>
      </w:pPr>
    </w:p>
    <w:p w14:paraId="7DC32943" w14:textId="4A35A840" w:rsidR="00061C70" w:rsidRPr="00917695" w:rsidRDefault="00061C70" w:rsidP="00917695">
      <w:pPr>
        <w:pBdr>
          <w:top w:val="nil"/>
          <w:left w:val="nil"/>
          <w:bottom w:val="nil"/>
          <w:right w:val="nil"/>
          <w:between w:val="nil"/>
        </w:pBdr>
        <w:spacing w:line="240" w:lineRule="auto"/>
        <w:jc w:val="both"/>
        <w:rPr>
          <w:rFonts w:cstheme="minorHAnsi"/>
          <w:sz w:val="24"/>
          <w:szCs w:val="24"/>
        </w:rPr>
      </w:pPr>
    </w:p>
    <w:p w14:paraId="47A3A78F" w14:textId="20A7CE65" w:rsidR="006D6814" w:rsidRPr="00917695" w:rsidRDefault="006D6814" w:rsidP="00917695">
      <w:pPr>
        <w:pStyle w:val="ListParagraph"/>
        <w:pBdr>
          <w:top w:val="nil"/>
          <w:left w:val="nil"/>
          <w:bottom w:val="nil"/>
          <w:right w:val="nil"/>
          <w:between w:val="nil"/>
        </w:pBdr>
        <w:spacing w:line="240" w:lineRule="auto"/>
        <w:jc w:val="both"/>
        <w:rPr>
          <w:rFonts w:cstheme="minorHAnsi"/>
          <w:sz w:val="24"/>
          <w:szCs w:val="24"/>
        </w:rPr>
      </w:pPr>
    </w:p>
    <w:p w14:paraId="56BC5DA9" w14:textId="5FF0B8B7" w:rsidR="006D359B" w:rsidRPr="00917695" w:rsidRDefault="006D359B" w:rsidP="00917695">
      <w:pPr>
        <w:spacing w:line="240" w:lineRule="auto"/>
        <w:rPr>
          <w:rFonts w:cstheme="minorHAnsi"/>
          <w:sz w:val="24"/>
          <w:szCs w:val="24"/>
        </w:rPr>
      </w:pPr>
      <w:r w:rsidRPr="00917695">
        <w:rPr>
          <w:rFonts w:cstheme="minorHAnsi"/>
          <w:sz w:val="24"/>
          <w:szCs w:val="24"/>
        </w:rPr>
        <w:br/>
      </w:r>
    </w:p>
    <w:sectPr w:rsidR="006D359B" w:rsidRPr="0091769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8914A" w14:textId="77777777" w:rsidR="00EE515F" w:rsidRDefault="00EE515F" w:rsidP="00971879">
      <w:pPr>
        <w:spacing w:after="0" w:line="240" w:lineRule="auto"/>
      </w:pPr>
      <w:r>
        <w:separator/>
      </w:r>
    </w:p>
  </w:endnote>
  <w:endnote w:type="continuationSeparator" w:id="0">
    <w:p w14:paraId="497B3266" w14:textId="77777777" w:rsidR="00EE515F" w:rsidRDefault="00EE515F" w:rsidP="0097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6AE8C" w14:textId="77777777" w:rsidR="003F31E3" w:rsidRDefault="003F3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BF600" w14:textId="6691E6B9" w:rsidR="001409F5" w:rsidRDefault="001409F5">
    <w:pPr>
      <w:pStyle w:val="Footer"/>
    </w:pPr>
  </w:p>
  <w:p w14:paraId="06D7B80A" w14:textId="77777777" w:rsidR="007014C2" w:rsidRDefault="007014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5B741" w14:textId="77777777" w:rsidR="003F31E3" w:rsidRDefault="003F3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D2FA7" w14:textId="77777777" w:rsidR="00EE515F" w:rsidRDefault="00EE515F" w:rsidP="00971879">
      <w:pPr>
        <w:spacing w:after="0" w:line="240" w:lineRule="auto"/>
      </w:pPr>
      <w:r>
        <w:separator/>
      </w:r>
    </w:p>
  </w:footnote>
  <w:footnote w:type="continuationSeparator" w:id="0">
    <w:p w14:paraId="1C687E3B" w14:textId="77777777" w:rsidR="00EE515F" w:rsidRDefault="00EE515F" w:rsidP="00971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2803E" w14:textId="77777777" w:rsidR="003F31E3" w:rsidRDefault="003F3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C1CE8" w14:textId="0A0C9669" w:rsidR="000B78AA" w:rsidRDefault="000B78AA">
    <w:pPr>
      <w:pStyle w:val="Header"/>
    </w:pPr>
    <w:r>
      <w:rPr>
        <w:noProof/>
      </w:rPr>
      <w:drawing>
        <wp:inline distT="0" distB="0" distL="0" distR="0" wp14:anchorId="1FF2EF92" wp14:editId="72FD7622">
          <wp:extent cx="1153182" cy="854195"/>
          <wp:effectExtent l="0" t="0" r="889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3182" cy="854195"/>
                  </a:xfrm>
                  <a:prstGeom prst="rect">
                    <a:avLst/>
                  </a:prstGeom>
                  <a:noFill/>
                  <a:ln>
                    <a:noFill/>
                  </a:ln>
                </pic:spPr>
              </pic:pic>
            </a:graphicData>
          </a:graphic>
        </wp:inline>
      </w:drawing>
    </w:r>
  </w:p>
  <w:p w14:paraId="12753B30" w14:textId="77777777" w:rsidR="00971879" w:rsidRDefault="00971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15215" w14:textId="77777777" w:rsidR="003F31E3" w:rsidRDefault="003F31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8410C"/>
    <w:multiLevelType w:val="hybridMultilevel"/>
    <w:tmpl w:val="65F03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DB1EB6"/>
    <w:multiLevelType w:val="hybridMultilevel"/>
    <w:tmpl w:val="D226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30DEC"/>
    <w:multiLevelType w:val="hybridMultilevel"/>
    <w:tmpl w:val="ADD07914"/>
    <w:lvl w:ilvl="0" w:tplc="69AE9B58">
      <w:numFmt w:val="bullet"/>
      <w:lvlText w:val=""/>
      <w:lvlJc w:val="left"/>
      <w:pPr>
        <w:ind w:left="1446" w:hanging="361"/>
      </w:pPr>
      <w:rPr>
        <w:rFonts w:ascii="Symbol" w:eastAsia="Symbol" w:hAnsi="Symbol" w:cs="Symbol" w:hint="default"/>
        <w:b w:val="0"/>
        <w:bCs w:val="0"/>
        <w:i w:val="0"/>
        <w:iCs w:val="0"/>
        <w:w w:val="100"/>
        <w:position w:val="-2"/>
        <w:sz w:val="22"/>
        <w:szCs w:val="22"/>
        <w:lang w:val="en-GB" w:eastAsia="en-US" w:bidi="ar-SA"/>
      </w:rPr>
    </w:lvl>
    <w:lvl w:ilvl="1" w:tplc="E5B0144E">
      <w:numFmt w:val="bullet"/>
      <w:lvlText w:val="•"/>
      <w:lvlJc w:val="left"/>
      <w:pPr>
        <w:ind w:left="2451" w:hanging="361"/>
      </w:pPr>
      <w:rPr>
        <w:rFonts w:hint="default"/>
        <w:lang w:val="en-GB" w:eastAsia="en-US" w:bidi="ar-SA"/>
      </w:rPr>
    </w:lvl>
    <w:lvl w:ilvl="2" w:tplc="3E106AFE">
      <w:numFmt w:val="bullet"/>
      <w:lvlText w:val="•"/>
      <w:lvlJc w:val="left"/>
      <w:pPr>
        <w:ind w:left="3462" w:hanging="361"/>
      </w:pPr>
      <w:rPr>
        <w:rFonts w:hint="default"/>
        <w:lang w:val="en-GB" w:eastAsia="en-US" w:bidi="ar-SA"/>
      </w:rPr>
    </w:lvl>
    <w:lvl w:ilvl="3" w:tplc="29B21B42">
      <w:numFmt w:val="bullet"/>
      <w:lvlText w:val="•"/>
      <w:lvlJc w:val="left"/>
      <w:pPr>
        <w:ind w:left="4473" w:hanging="361"/>
      </w:pPr>
      <w:rPr>
        <w:rFonts w:hint="default"/>
        <w:lang w:val="en-GB" w:eastAsia="en-US" w:bidi="ar-SA"/>
      </w:rPr>
    </w:lvl>
    <w:lvl w:ilvl="4" w:tplc="23749918">
      <w:numFmt w:val="bullet"/>
      <w:lvlText w:val="•"/>
      <w:lvlJc w:val="left"/>
      <w:pPr>
        <w:ind w:left="5484" w:hanging="361"/>
      </w:pPr>
      <w:rPr>
        <w:rFonts w:hint="default"/>
        <w:lang w:val="en-GB" w:eastAsia="en-US" w:bidi="ar-SA"/>
      </w:rPr>
    </w:lvl>
    <w:lvl w:ilvl="5" w:tplc="A24CE6AC">
      <w:numFmt w:val="bullet"/>
      <w:lvlText w:val="•"/>
      <w:lvlJc w:val="left"/>
      <w:pPr>
        <w:ind w:left="6495" w:hanging="361"/>
      </w:pPr>
      <w:rPr>
        <w:rFonts w:hint="default"/>
        <w:lang w:val="en-GB" w:eastAsia="en-US" w:bidi="ar-SA"/>
      </w:rPr>
    </w:lvl>
    <w:lvl w:ilvl="6" w:tplc="FD0C7C98">
      <w:numFmt w:val="bullet"/>
      <w:lvlText w:val="•"/>
      <w:lvlJc w:val="left"/>
      <w:pPr>
        <w:ind w:left="7506" w:hanging="361"/>
      </w:pPr>
      <w:rPr>
        <w:rFonts w:hint="default"/>
        <w:lang w:val="en-GB" w:eastAsia="en-US" w:bidi="ar-SA"/>
      </w:rPr>
    </w:lvl>
    <w:lvl w:ilvl="7" w:tplc="45FE9EF8">
      <w:numFmt w:val="bullet"/>
      <w:lvlText w:val="•"/>
      <w:lvlJc w:val="left"/>
      <w:pPr>
        <w:ind w:left="8517" w:hanging="361"/>
      </w:pPr>
      <w:rPr>
        <w:rFonts w:hint="default"/>
        <w:lang w:val="en-GB" w:eastAsia="en-US" w:bidi="ar-SA"/>
      </w:rPr>
    </w:lvl>
    <w:lvl w:ilvl="8" w:tplc="0CFA38D4">
      <w:numFmt w:val="bullet"/>
      <w:lvlText w:val="•"/>
      <w:lvlJc w:val="left"/>
      <w:pPr>
        <w:ind w:left="9528" w:hanging="361"/>
      </w:pPr>
      <w:rPr>
        <w:rFonts w:hint="default"/>
        <w:lang w:val="en-GB" w:eastAsia="en-US" w:bidi="ar-SA"/>
      </w:rPr>
    </w:lvl>
  </w:abstractNum>
  <w:abstractNum w:abstractNumId="3" w15:restartNumberingAfterBreak="0">
    <w:nsid w:val="2ACB5C7A"/>
    <w:multiLevelType w:val="hybridMultilevel"/>
    <w:tmpl w:val="13CA6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90EB2"/>
    <w:multiLevelType w:val="hybridMultilevel"/>
    <w:tmpl w:val="EB64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C52AE"/>
    <w:multiLevelType w:val="multilevel"/>
    <w:tmpl w:val="4A42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0C204A"/>
    <w:multiLevelType w:val="hybridMultilevel"/>
    <w:tmpl w:val="C37AD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780ECA"/>
    <w:multiLevelType w:val="hybridMultilevel"/>
    <w:tmpl w:val="1D603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1574EF"/>
    <w:multiLevelType w:val="hybridMultilevel"/>
    <w:tmpl w:val="6F8CB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55167EB"/>
    <w:multiLevelType w:val="hybridMultilevel"/>
    <w:tmpl w:val="F2C8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50CE0"/>
    <w:multiLevelType w:val="hybridMultilevel"/>
    <w:tmpl w:val="44805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27756"/>
    <w:multiLevelType w:val="multilevel"/>
    <w:tmpl w:val="E684D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7D7F19"/>
    <w:multiLevelType w:val="hybridMultilevel"/>
    <w:tmpl w:val="DDD85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B37EA7"/>
    <w:multiLevelType w:val="hybridMultilevel"/>
    <w:tmpl w:val="42B8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12700">
    <w:abstractNumId w:val="7"/>
  </w:num>
  <w:num w:numId="2" w16cid:durableId="1172914233">
    <w:abstractNumId w:val="12"/>
  </w:num>
  <w:num w:numId="3" w16cid:durableId="1587882391">
    <w:abstractNumId w:val="5"/>
  </w:num>
  <w:num w:numId="4" w16cid:durableId="2096240207">
    <w:abstractNumId w:val="11"/>
  </w:num>
  <w:num w:numId="5" w16cid:durableId="505554766">
    <w:abstractNumId w:val="10"/>
  </w:num>
  <w:num w:numId="6" w16cid:durableId="701252397">
    <w:abstractNumId w:val="2"/>
  </w:num>
  <w:num w:numId="7" w16cid:durableId="1992825868">
    <w:abstractNumId w:val="1"/>
  </w:num>
  <w:num w:numId="8" w16cid:durableId="1480659058">
    <w:abstractNumId w:val="13"/>
  </w:num>
  <w:num w:numId="9" w16cid:durableId="713820309">
    <w:abstractNumId w:val="9"/>
  </w:num>
  <w:num w:numId="10" w16cid:durableId="642462983">
    <w:abstractNumId w:val="8"/>
  </w:num>
  <w:num w:numId="11" w16cid:durableId="1449275594">
    <w:abstractNumId w:val="3"/>
  </w:num>
  <w:num w:numId="12" w16cid:durableId="323702926">
    <w:abstractNumId w:val="6"/>
  </w:num>
  <w:num w:numId="13" w16cid:durableId="992947764">
    <w:abstractNumId w:val="0"/>
  </w:num>
  <w:num w:numId="14" w16cid:durableId="937903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2A"/>
    <w:rsid w:val="00002B5F"/>
    <w:rsid w:val="00003782"/>
    <w:rsid w:val="00023FAB"/>
    <w:rsid w:val="00026203"/>
    <w:rsid w:val="00027BC2"/>
    <w:rsid w:val="00027E1F"/>
    <w:rsid w:val="00030634"/>
    <w:rsid w:val="00030B98"/>
    <w:rsid w:val="00041324"/>
    <w:rsid w:val="00050150"/>
    <w:rsid w:val="000600DB"/>
    <w:rsid w:val="00061C70"/>
    <w:rsid w:val="000671B2"/>
    <w:rsid w:val="00076F0A"/>
    <w:rsid w:val="00080217"/>
    <w:rsid w:val="00094B0B"/>
    <w:rsid w:val="000A4C5E"/>
    <w:rsid w:val="000B78AA"/>
    <w:rsid w:val="000C6DCC"/>
    <w:rsid w:val="000D3420"/>
    <w:rsid w:val="001007B1"/>
    <w:rsid w:val="0011305E"/>
    <w:rsid w:val="001259D6"/>
    <w:rsid w:val="00127D2F"/>
    <w:rsid w:val="001310B7"/>
    <w:rsid w:val="001409F5"/>
    <w:rsid w:val="0014350B"/>
    <w:rsid w:val="001504A9"/>
    <w:rsid w:val="00154A63"/>
    <w:rsid w:val="00160936"/>
    <w:rsid w:val="001655EF"/>
    <w:rsid w:val="001722FC"/>
    <w:rsid w:val="00173A64"/>
    <w:rsid w:val="001828B1"/>
    <w:rsid w:val="0018526E"/>
    <w:rsid w:val="00194A89"/>
    <w:rsid w:val="00197D9F"/>
    <w:rsid w:val="001A1EC0"/>
    <w:rsid w:val="001A6FDA"/>
    <w:rsid w:val="001C445D"/>
    <w:rsid w:val="001D3A5A"/>
    <w:rsid w:val="001D65CD"/>
    <w:rsid w:val="001F1E21"/>
    <w:rsid w:val="00207BB6"/>
    <w:rsid w:val="00225306"/>
    <w:rsid w:val="002254E3"/>
    <w:rsid w:val="00234C6A"/>
    <w:rsid w:val="00252582"/>
    <w:rsid w:val="00271834"/>
    <w:rsid w:val="0027792E"/>
    <w:rsid w:val="00277A90"/>
    <w:rsid w:val="00277CFA"/>
    <w:rsid w:val="0028574E"/>
    <w:rsid w:val="0028764A"/>
    <w:rsid w:val="002A55A0"/>
    <w:rsid w:val="002A6FCC"/>
    <w:rsid w:val="002B5029"/>
    <w:rsid w:val="002D38FF"/>
    <w:rsid w:val="002E4839"/>
    <w:rsid w:val="002F1490"/>
    <w:rsid w:val="00305F49"/>
    <w:rsid w:val="00332587"/>
    <w:rsid w:val="0034586F"/>
    <w:rsid w:val="00356A00"/>
    <w:rsid w:val="00383133"/>
    <w:rsid w:val="003910E0"/>
    <w:rsid w:val="00391384"/>
    <w:rsid w:val="003A11B2"/>
    <w:rsid w:val="003A2B30"/>
    <w:rsid w:val="003B7295"/>
    <w:rsid w:val="003C23C7"/>
    <w:rsid w:val="003D25AE"/>
    <w:rsid w:val="003D40E7"/>
    <w:rsid w:val="003E543D"/>
    <w:rsid w:val="003E663E"/>
    <w:rsid w:val="003F31E3"/>
    <w:rsid w:val="0042173D"/>
    <w:rsid w:val="00445D49"/>
    <w:rsid w:val="004531C9"/>
    <w:rsid w:val="004A0817"/>
    <w:rsid w:val="004A1AD8"/>
    <w:rsid w:val="004A2C12"/>
    <w:rsid w:val="004A3949"/>
    <w:rsid w:val="004A535A"/>
    <w:rsid w:val="004D18DA"/>
    <w:rsid w:val="004E3BA8"/>
    <w:rsid w:val="004F282E"/>
    <w:rsid w:val="004F42F8"/>
    <w:rsid w:val="004F5E7A"/>
    <w:rsid w:val="004F712D"/>
    <w:rsid w:val="005235D7"/>
    <w:rsid w:val="00535846"/>
    <w:rsid w:val="00542B00"/>
    <w:rsid w:val="00546D48"/>
    <w:rsid w:val="00547CE0"/>
    <w:rsid w:val="00551010"/>
    <w:rsid w:val="00557EC3"/>
    <w:rsid w:val="00571B2B"/>
    <w:rsid w:val="0059082D"/>
    <w:rsid w:val="0059255B"/>
    <w:rsid w:val="005B6050"/>
    <w:rsid w:val="005D19CC"/>
    <w:rsid w:val="005E0EFD"/>
    <w:rsid w:val="005E5B1B"/>
    <w:rsid w:val="005E6D25"/>
    <w:rsid w:val="00603221"/>
    <w:rsid w:val="006076CA"/>
    <w:rsid w:val="00612028"/>
    <w:rsid w:val="006245EF"/>
    <w:rsid w:val="006372E2"/>
    <w:rsid w:val="006545F9"/>
    <w:rsid w:val="006608C9"/>
    <w:rsid w:val="0066251C"/>
    <w:rsid w:val="00673FF2"/>
    <w:rsid w:val="00683593"/>
    <w:rsid w:val="00695B96"/>
    <w:rsid w:val="006962BF"/>
    <w:rsid w:val="006A6F42"/>
    <w:rsid w:val="006C1B4E"/>
    <w:rsid w:val="006C40F4"/>
    <w:rsid w:val="006C4347"/>
    <w:rsid w:val="006D359B"/>
    <w:rsid w:val="006D6814"/>
    <w:rsid w:val="0070075A"/>
    <w:rsid w:val="007014C2"/>
    <w:rsid w:val="007025A3"/>
    <w:rsid w:val="0070361E"/>
    <w:rsid w:val="00712B2A"/>
    <w:rsid w:val="00774D54"/>
    <w:rsid w:val="0077659A"/>
    <w:rsid w:val="00781753"/>
    <w:rsid w:val="00782BA1"/>
    <w:rsid w:val="00787011"/>
    <w:rsid w:val="007918C3"/>
    <w:rsid w:val="007A40C6"/>
    <w:rsid w:val="007A437D"/>
    <w:rsid w:val="007B04AF"/>
    <w:rsid w:val="007B45F2"/>
    <w:rsid w:val="007B6AA1"/>
    <w:rsid w:val="007B6C0B"/>
    <w:rsid w:val="007C0420"/>
    <w:rsid w:val="007D2148"/>
    <w:rsid w:val="007D571B"/>
    <w:rsid w:val="007D784F"/>
    <w:rsid w:val="008143DD"/>
    <w:rsid w:val="00824253"/>
    <w:rsid w:val="0082744F"/>
    <w:rsid w:val="00851A2E"/>
    <w:rsid w:val="00853146"/>
    <w:rsid w:val="00862BA8"/>
    <w:rsid w:val="00883AAA"/>
    <w:rsid w:val="00886668"/>
    <w:rsid w:val="008A6C9D"/>
    <w:rsid w:val="008B0A9B"/>
    <w:rsid w:val="008B374F"/>
    <w:rsid w:val="008B6509"/>
    <w:rsid w:val="008C232E"/>
    <w:rsid w:val="008C6123"/>
    <w:rsid w:val="008C65F3"/>
    <w:rsid w:val="008C7DCC"/>
    <w:rsid w:val="008E1101"/>
    <w:rsid w:val="008F2F18"/>
    <w:rsid w:val="008F3736"/>
    <w:rsid w:val="009014FC"/>
    <w:rsid w:val="009042B9"/>
    <w:rsid w:val="00912409"/>
    <w:rsid w:val="00917695"/>
    <w:rsid w:val="00930D7F"/>
    <w:rsid w:val="00933E35"/>
    <w:rsid w:val="00963D4E"/>
    <w:rsid w:val="0096687C"/>
    <w:rsid w:val="00971879"/>
    <w:rsid w:val="009748E0"/>
    <w:rsid w:val="009800E4"/>
    <w:rsid w:val="00985F6C"/>
    <w:rsid w:val="009A06C1"/>
    <w:rsid w:val="009B5969"/>
    <w:rsid w:val="009C0B95"/>
    <w:rsid w:val="009E605A"/>
    <w:rsid w:val="009F33CC"/>
    <w:rsid w:val="00A004A4"/>
    <w:rsid w:val="00A11B0B"/>
    <w:rsid w:val="00A14AEA"/>
    <w:rsid w:val="00A31596"/>
    <w:rsid w:val="00A31C20"/>
    <w:rsid w:val="00A3273F"/>
    <w:rsid w:val="00A41D3D"/>
    <w:rsid w:val="00A57A9C"/>
    <w:rsid w:val="00A7143A"/>
    <w:rsid w:val="00A74502"/>
    <w:rsid w:val="00A840D9"/>
    <w:rsid w:val="00A85E70"/>
    <w:rsid w:val="00A86309"/>
    <w:rsid w:val="00AB2F04"/>
    <w:rsid w:val="00AB3748"/>
    <w:rsid w:val="00AB3977"/>
    <w:rsid w:val="00AC29CD"/>
    <w:rsid w:val="00AE0205"/>
    <w:rsid w:val="00AE7334"/>
    <w:rsid w:val="00AF0D12"/>
    <w:rsid w:val="00AF3EF6"/>
    <w:rsid w:val="00AF5D19"/>
    <w:rsid w:val="00B2162B"/>
    <w:rsid w:val="00B256C9"/>
    <w:rsid w:val="00B36A0E"/>
    <w:rsid w:val="00B557F8"/>
    <w:rsid w:val="00B5653C"/>
    <w:rsid w:val="00B612AD"/>
    <w:rsid w:val="00B670B2"/>
    <w:rsid w:val="00B70216"/>
    <w:rsid w:val="00B76EA6"/>
    <w:rsid w:val="00B818CB"/>
    <w:rsid w:val="00B81E82"/>
    <w:rsid w:val="00B97B54"/>
    <w:rsid w:val="00BA0DCB"/>
    <w:rsid w:val="00BB540D"/>
    <w:rsid w:val="00BD6EA6"/>
    <w:rsid w:val="00C22C6A"/>
    <w:rsid w:val="00C34E87"/>
    <w:rsid w:val="00C40369"/>
    <w:rsid w:val="00C44FA0"/>
    <w:rsid w:val="00C57CAF"/>
    <w:rsid w:val="00C62CF7"/>
    <w:rsid w:val="00C631D4"/>
    <w:rsid w:val="00C7257B"/>
    <w:rsid w:val="00C85226"/>
    <w:rsid w:val="00CA26A7"/>
    <w:rsid w:val="00CC096F"/>
    <w:rsid w:val="00CC2760"/>
    <w:rsid w:val="00CD20C0"/>
    <w:rsid w:val="00CD7277"/>
    <w:rsid w:val="00CE25C7"/>
    <w:rsid w:val="00CE77F7"/>
    <w:rsid w:val="00CF27DE"/>
    <w:rsid w:val="00CF5F5B"/>
    <w:rsid w:val="00D00F71"/>
    <w:rsid w:val="00D11A05"/>
    <w:rsid w:val="00D200E5"/>
    <w:rsid w:val="00D27959"/>
    <w:rsid w:val="00D40E06"/>
    <w:rsid w:val="00D420D6"/>
    <w:rsid w:val="00D5289B"/>
    <w:rsid w:val="00D8613F"/>
    <w:rsid w:val="00D913CE"/>
    <w:rsid w:val="00D96AFC"/>
    <w:rsid w:val="00DC0F4D"/>
    <w:rsid w:val="00DC3AE5"/>
    <w:rsid w:val="00DF0B0E"/>
    <w:rsid w:val="00DF0F7C"/>
    <w:rsid w:val="00DF7C03"/>
    <w:rsid w:val="00DF7E1F"/>
    <w:rsid w:val="00E1223F"/>
    <w:rsid w:val="00E439DD"/>
    <w:rsid w:val="00E50E2B"/>
    <w:rsid w:val="00E54AE8"/>
    <w:rsid w:val="00E55FF0"/>
    <w:rsid w:val="00E61742"/>
    <w:rsid w:val="00E82615"/>
    <w:rsid w:val="00E84EC3"/>
    <w:rsid w:val="00E863FF"/>
    <w:rsid w:val="00E9695A"/>
    <w:rsid w:val="00EA7487"/>
    <w:rsid w:val="00EB5448"/>
    <w:rsid w:val="00EC2775"/>
    <w:rsid w:val="00EC79E3"/>
    <w:rsid w:val="00ED01EF"/>
    <w:rsid w:val="00ED211D"/>
    <w:rsid w:val="00ED3315"/>
    <w:rsid w:val="00ED49AA"/>
    <w:rsid w:val="00EE515F"/>
    <w:rsid w:val="00EE6B44"/>
    <w:rsid w:val="00F0310E"/>
    <w:rsid w:val="00F11A24"/>
    <w:rsid w:val="00F15F6C"/>
    <w:rsid w:val="00F219FB"/>
    <w:rsid w:val="00F3596A"/>
    <w:rsid w:val="00F52F2A"/>
    <w:rsid w:val="00F622C3"/>
    <w:rsid w:val="00F70EB9"/>
    <w:rsid w:val="00F77804"/>
    <w:rsid w:val="00F96457"/>
    <w:rsid w:val="00F9708D"/>
    <w:rsid w:val="00FB5146"/>
    <w:rsid w:val="00FB69B4"/>
    <w:rsid w:val="00FC03A5"/>
    <w:rsid w:val="00FF2D75"/>
    <w:rsid w:val="00FF4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79B3D"/>
  <w15:chartTrackingRefBased/>
  <w15:docId w15:val="{3078912E-9400-4A23-8E74-1DB4E4D1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C57CAF"/>
    <w:pPr>
      <w:widowControl w:val="0"/>
      <w:autoSpaceDE w:val="0"/>
      <w:autoSpaceDN w:val="0"/>
      <w:spacing w:after="0" w:line="240" w:lineRule="auto"/>
      <w:ind w:left="733"/>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59B"/>
    <w:pPr>
      <w:ind w:left="720"/>
      <w:contextualSpacing/>
    </w:pPr>
  </w:style>
  <w:style w:type="paragraph" w:styleId="BodyText">
    <w:name w:val="Body Text"/>
    <w:basedOn w:val="Normal"/>
    <w:link w:val="BodyTextChar"/>
    <w:uiPriority w:val="1"/>
    <w:qFormat/>
    <w:rsid w:val="002D38FF"/>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2D38FF"/>
    <w:rPr>
      <w:rFonts w:ascii="Arial" w:eastAsia="Arial" w:hAnsi="Arial" w:cs="Arial"/>
      <w:sz w:val="20"/>
      <w:szCs w:val="20"/>
    </w:rPr>
  </w:style>
  <w:style w:type="character" w:customStyle="1" w:styleId="Heading4Char">
    <w:name w:val="Heading 4 Char"/>
    <w:basedOn w:val="DefaultParagraphFont"/>
    <w:link w:val="Heading4"/>
    <w:uiPriority w:val="9"/>
    <w:rsid w:val="00C57CAF"/>
    <w:rPr>
      <w:rFonts w:ascii="Arial" w:eastAsia="Arial" w:hAnsi="Arial" w:cs="Arial"/>
      <w:b/>
      <w:bCs/>
      <w:sz w:val="20"/>
      <w:szCs w:val="20"/>
    </w:rPr>
  </w:style>
  <w:style w:type="table" w:styleId="TableGrid">
    <w:name w:val="Table Grid"/>
    <w:basedOn w:val="TableNormal"/>
    <w:uiPriority w:val="39"/>
    <w:rsid w:val="00160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62BF"/>
    <w:pPr>
      <w:spacing w:after="0" w:line="240" w:lineRule="auto"/>
    </w:pPr>
  </w:style>
  <w:style w:type="character" w:styleId="CommentReference">
    <w:name w:val="annotation reference"/>
    <w:basedOn w:val="DefaultParagraphFont"/>
    <w:uiPriority w:val="99"/>
    <w:semiHidden/>
    <w:unhideWhenUsed/>
    <w:rsid w:val="001A1EC0"/>
    <w:rPr>
      <w:sz w:val="16"/>
      <w:szCs w:val="16"/>
    </w:rPr>
  </w:style>
  <w:style w:type="paragraph" w:styleId="CommentText">
    <w:name w:val="annotation text"/>
    <w:basedOn w:val="Normal"/>
    <w:link w:val="CommentTextChar"/>
    <w:uiPriority w:val="99"/>
    <w:semiHidden/>
    <w:unhideWhenUsed/>
    <w:rsid w:val="001A1EC0"/>
    <w:pPr>
      <w:spacing w:line="240" w:lineRule="auto"/>
    </w:pPr>
    <w:rPr>
      <w:sz w:val="20"/>
      <w:szCs w:val="20"/>
    </w:rPr>
  </w:style>
  <w:style w:type="character" w:customStyle="1" w:styleId="CommentTextChar">
    <w:name w:val="Comment Text Char"/>
    <w:basedOn w:val="DefaultParagraphFont"/>
    <w:link w:val="CommentText"/>
    <w:uiPriority w:val="99"/>
    <w:semiHidden/>
    <w:rsid w:val="001A1EC0"/>
    <w:rPr>
      <w:sz w:val="20"/>
      <w:szCs w:val="20"/>
    </w:rPr>
  </w:style>
  <w:style w:type="paragraph" w:styleId="CommentSubject">
    <w:name w:val="annotation subject"/>
    <w:basedOn w:val="CommentText"/>
    <w:next w:val="CommentText"/>
    <w:link w:val="CommentSubjectChar"/>
    <w:uiPriority w:val="99"/>
    <w:semiHidden/>
    <w:unhideWhenUsed/>
    <w:rsid w:val="001A1EC0"/>
    <w:rPr>
      <w:b/>
      <w:bCs/>
    </w:rPr>
  </w:style>
  <w:style w:type="character" w:customStyle="1" w:styleId="CommentSubjectChar">
    <w:name w:val="Comment Subject Char"/>
    <w:basedOn w:val="CommentTextChar"/>
    <w:link w:val="CommentSubject"/>
    <w:uiPriority w:val="99"/>
    <w:semiHidden/>
    <w:rsid w:val="001A1EC0"/>
    <w:rPr>
      <w:b/>
      <w:bCs/>
      <w:sz w:val="20"/>
      <w:szCs w:val="20"/>
    </w:rPr>
  </w:style>
  <w:style w:type="paragraph" w:styleId="Header">
    <w:name w:val="header"/>
    <w:basedOn w:val="Normal"/>
    <w:link w:val="HeaderChar"/>
    <w:uiPriority w:val="99"/>
    <w:unhideWhenUsed/>
    <w:rsid w:val="00971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879"/>
  </w:style>
  <w:style w:type="paragraph" w:styleId="Footer">
    <w:name w:val="footer"/>
    <w:basedOn w:val="Normal"/>
    <w:link w:val="FooterChar"/>
    <w:uiPriority w:val="99"/>
    <w:unhideWhenUsed/>
    <w:rsid w:val="00971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879"/>
  </w:style>
  <w:style w:type="character" w:styleId="Hyperlink">
    <w:name w:val="Hyperlink"/>
    <w:basedOn w:val="DefaultParagraphFont"/>
    <w:uiPriority w:val="99"/>
    <w:unhideWhenUsed/>
    <w:rsid w:val="000A4C5E"/>
    <w:rPr>
      <w:color w:val="0563C1" w:themeColor="hyperlink"/>
      <w:u w:val="single"/>
    </w:rPr>
  </w:style>
  <w:style w:type="character" w:styleId="UnresolvedMention">
    <w:name w:val="Unresolved Mention"/>
    <w:basedOn w:val="DefaultParagraphFont"/>
    <w:uiPriority w:val="99"/>
    <w:semiHidden/>
    <w:unhideWhenUsed/>
    <w:rsid w:val="000A4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252">
      <w:bodyDiv w:val="1"/>
      <w:marLeft w:val="0"/>
      <w:marRight w:val="0"/>
      <w:marTop w:val="0"/>
      <w:marBottom w:val="0"/>
      <w:divBdr>
        <w:top w:val="none" w:sz="0" w:space="0" w:color="auto"/>
        <w:left w:val="none" w:sz="0" w:space="0" w:color="auto"/>
        <w:bottom w:val="none" w:sz="0" w:space="0" w:color="auto"/>
        <w:right w:val="none" w:sz="0" w:space="0" w:color="auto"/>
      </w:divBdr>
    </w:div>
    <w:div w:id="238290863">
      <w:bodyDiv w:val="1"/>
      <w:marLeft w:val="0"/>
      <w:marRight w:val="0"/>
      <w:marTop w:val="0"/>
      <w:marBottom w:val="0"/>
      <w:divBdr>
        <w:top w:val="none" w:sz="0" w:space="0" w:color="auto"/>
        <w:left w:val="none" w:sz="0" w:space="0" w:color="auto"/>
        <w:bottom w:val="none" w:sz="0" w:space="0" w:color="auto"/>
        <w:right w:val="none" w:sz="0" w:space="0" w:color="auto"/>
      </w:divBdr>
    </w:div>
    <w:div w:id="828641242">
      <w:bodyDiv w:val="1"/>
      <w:marLeft w:val="0"/>
      <w:marRight w:val="0"/>
      <w:marTop w:val="0"/>
      <w:marBottom w:val="0"/>
      <w:divBdr>
        <w:top w:val="none" w:sz="0" w:space="0" w:color="auto"/>
        <w:left w:val="none" w:sz="0" w:space="0" w:color="auto"/>
        <w:bottom w:val="none" w:sz="0" w:space="0" w:color="auto"/>
        <w:right w:val="none" w:sz="0" w:space="0" w:color="auto"/>
      </w:divBdr>
    </w:div>
    <w:div w:id="898051070">
      <w:bodyDiv w:val="1"/>
      <w:marLeft w:val="0"/>
      <w:marRight w:val="0"/>
      <w:marTop w:val="0"/>
      <w:marBottom w:val="0"/>
      <w:divBdr>
        <w:top w:val="none" w:sz="0" w:space="0" w:color="auto"/>
        <w:left w:val="none" w:sz="0" w:space="0" w:color="auto"/>
        <w:bottom w:val="none" w:sz="0" w:space="0" w:color="auto"/>
        <w:right w:val="none" w:sz="0" w:space="0" w:color="auto"/>
      </w:divBdr>
    </w:div>
    <w:div w:id="19128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lenkiron.community@funeralpartners.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enkirons.co.uk/community-fun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7cc39b-ae37-4392-9131-551514b9c97b">
      <Terms xmlns="http://schemas.microsoft.com/office/infopath/2007/PartnerControls"/>
    </lcf76f155ced4ddcb4097134ff3c332f>
    <TaxCatchAll xmlns="937f0b0b-adc7-4dc4-99a3-a9805feea40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69E892C06A3D4AB20CE10188302C84" ma:contentTypeVersion="18" ma:contentTypeDescription="Create a new document." ma:contentTypeScope="" ma:versionID="953462b90f55e3e134b7fb41c295e1dd">
  <xsd:schema xmlns:xsd="http://www.w3.org/2001/XMLSchema" xmlns:xs="http://www.w3.org/2001/XMLSchema" xmlns:p="http://schemas.microsoft.com/office/2006/metadata/properties" xmlns:ns2="937f0b0b-adc7-4dc4-99a3-a9805feea40a" xmlns:ns3="c87cc39b-ae37-4392-9131-551514b9c97b" targetNamespace="http://schemas.microsoft.com/office/2006/metadata/properties" ma:root="true" ma:fieldsID="4bf1bd5e9f2e9632fbdbb0f4e757b346" ns2:_="" ns3:_="">
    <xsd:import namespace="937f0b0b-adc7-4dc4-99a3-a9805feea40a"/>
    <xsd:import namespace="c87cc39b-ae37-4392-9131-551514b9c9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f0b0b-adc7-4dc4-99a3-a9805feea4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161e04-dade-452e-a5bb-ef6e3c24cd1b}" ma:internalName="TaxCatchAll" ma:showField="CatchAllData" ma:web="937f0b0b-adc7-4dc4-99a3-a9805feea4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cc39b-ae37-4392-9131-551514b9c97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104e44-ce20-407c-b239-61118697d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FFCFF-BFE1-4119-A74C-6A887C6FC201}">
  <ds:schemaRefs>
    <ds:schemaRef ds:uri="http://schemas.microsoft.com/office/2006/metadata/properties"/>
    <ds:schemaRef ds:uri="http://schemas.microsoft.com/office/infopath/2007/PartnerControls"/>
    <ds:schemaRef ds:uri="c87cc39b-ae37-4392-9131-551514b9c97b"/>
    <ds:schemaRef ds:uri="937f0b0b-adc7-4dc4-99a3-a9805feea40a"/>
  </ds:schemaRefs>
</ds:datastoreItem>
</file>

<file path=customXml/itemProps2.xml><?xml version="1.0" encoding="utf-8"?>
<ds:datastoreItem xmlns:ds="http://schemas.openxmlformats.org/officeDocument/2006/customXml" ds:itemID="{3CBE0728-2E0C-4226-B924-AB5BFCD320A7}">
  <ds:schemaRefs>
    <ds:schemaRef ds:uri="http://schemas.openxmlformats.org/officeDocument/2006/bibliography"/>
  </ds:schemaRefs>
</ds:datastoreItem>
</file>

<file path=customXml/itemProps3.xml><?xml version="1.0" encoding="utf-8"?>
<ds:datastoreItem xmlns:ds="http://schemas.openxmlformats.org/officeDocument/2006/customXml" ds:itemID="{86830419-2C91-4C3D-93B6-6C552F240AF6}">
  <ds:schemaRefs>
    <ds:schemaRef ds:uri="http://schemas.microsoft.com/sharepoint/v3/contenttype/forms"/>
  </ds:schemaRefs>
</ds:datastoreItem>
</file>

<file path=customXml/itemProps4.xml><?xml version="1.0" encoding="utf-8"?>
<ds:datastoreItem xmlns:ds="http://schemas.openxmlformats.org/officeDocument/2006/customXml" ds:itemID="{E6FF8E2F-A5F9-4E76-BBFA-CF9A3006F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f0b0b-adc7-4dc4-99a3-a9805feea40a"/>
    <ds:schemaRef ds:uri="c87cc39b-ae37-4392-9131-551514b9c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Brown</dc:creator>
  <cp:keywords/>
  <dc:description/>
  <cp:lastModifiedBy>Gemma Taylor</cp:lastModifiedBy>
  <cp:revision>41</cp:revision>
  <dcterms:created xsi:type="dcterms:W3CDTF">2024-12-04T13:19:00Z</dcterms:created>
  <dcterms:modified xsi:type="dcterms:W3CDTF">2025-01-13T13:22:00Z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0x010100A669E892C06A3D4AB20CE10188302C84</vt:lpwstr>
  </property>
  <property fmtid="{D5CDD505-2E9C-101B-9397-08002B2CF9AE}" pid="3" name="MediaServiceImageTags">
    <vt:lpwstr/>
  </property>
</Properties>
</file>